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F2" w:rsidRPr="00C519F2" w:rsidRDefault="00C519F2" w:rsidP="00C519F2">
      <w:pPr>
        <w:numPr>
          <w:ilvl w:val="0"/>
          <w:numId w:val="13"/>
        </w:numPr>
        <w:spacing w:before="0" w:beforeAutospacing="0" w:after="0" w:afterAutospacing="0" w:line="288" w:lineRule="atLeast"/>
        <w:ind w:left="0"/>
        <w:jc w:val="left"/>
        <w:rPr>
          <w:rFonts w:ascii="Arial" w:eastAsia="Times New Roman" w:hAnsi="Arial" w:cs="Arial"/>
          <w:sz w:val="24"/>
          <w:szCs w:val="24"/>
          <w:lang w:eastAsia="ru-RU"/>
        </w:rPr>
      </w:pPr>
      <w:r w:rsidRPr="00C519F2">
        <w:rPr>
          <w:rFonts w:ascii="Arial" w:eastAsia="Times New Roman" w:hAnsi="Arial" w:cs="Arial"/>
          <w:sz w:val="24"/>
          <w:szCs w:val="24"/>
          <w:lang w:eastAsia="ru-RU"/>
        </w:rPr>
        <w:fldChar w:fldCharType="begin"/>
      </w:r>
      <w:r w:rsidRPr="00C519F2">
        <w:rPr>
          <w:rFonts w:ascii="Arial" w:eastAsia="Times New Roman" w:hAnsi="Arial" w:cs="Arial"/>
          <w:sz w:val="24"/>
          <w:szCs w:val="24"/>
          <w:lang w:eastAsia="ru-RU"/>
        </w:rPr>
        <w:instrText xml:space="preserve"> HYPERLINK "http://kodeks.systecs.ru/uk-rf/" </w:instrText>
      </w:r>
      <w:r w:rsidRPr="00C519F2">
        <w:rPr>
          <w:rFonts w:ascii="Arial" w:eastAsia="Times New Roman" w:hAnsi="Arial" w:cs="Arial"/>
          <w:sz w:val="24"/>
          <w:szCs w:val="24"/>
          <w:lang w:eastAsia="ru-RU"/>
        </w:rPr>
        <w:fldChar w:fldCharType="separate"/>
      </w:r>
      <w:r w:rsidRPr="00C519F2">
        <w:rPr>
          <w:rFonts w:ascii="Arial" w:eastAsia="Times New Roman" w:hAnsi="Arial" w:cs="Arial"/>
          <w:color w:val="1C79E8"/>
          <w:sz w:val="31"/>
          <w:u w:val="single"/>
          <w:lang w:eastAsia="ru-RU"/>
        </w:rPr>
        <w:t>Уголовный кодекс РФ (2016 год, действующая редакция)</w:t>
      </w:r>
      <w:r w:rsidRPr="00C519F2">
        <w:rPr>
          <w:rFonts w:ascii="Arial" w:eastAsia="Times New Roman" w:hAnsi="Arial" w:cs="Arial"/>
          <w:sz w:val="24"/>
          <w:szCs w:val="24"/>
          <w:lang w:eastAsia="ru-RU"/>
        </w:rPr>
        <w:fldChar w:fldCharType="end"/>
      </w:r>
    </w:p>
    <w:p w:rsidR="00C519F2" w:rsidRPr="00C519F2" w:rsidRDefault="00C519F2" w:rsidP="00C519F2">
      <w:pPr>
        <w:numPr>
          <w:ilvl w:val="0"/>
          <w:numId w:val="13"/>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C519F2">
          <w:rPr>
            <w:rFonts w:ascii="Arial" w:eastAsia="Times New Roman" w:hAnsi="Arial" w:cs="Arial"/>
            <w:color w:val="1C79E8"/>
            <w:sz w:val="31"/>
            <w:u w:val="single"/>
            <w:lang w:eastAsia="ru-RU"/>
          </w:rPr>
          <w:t>Глава 30. Преступления против государственной власти, интересов государственной службы и службы в органах местного самоуправления</w:t>
        </w:r>
      </w:hyperlink>
    </w:p>
    <w:p w:rsidR="00C519F2" w:rsidRPr="00C519F2" w:rsidRDefault="00C519F2" w:rsidP="00C519F2">
      <w:pPr>
        <w:spacing w:before="0" w:beforeAutospacing="0" w:after="240" w:afterAutospacing="0"/>
        <w:ind w:left="0"/>
        <w:jc w:val="left"/>
        <w:outlineLvl w:val="0"/>
        <w:rPr>
          <w:rFonts w:ascii="Arial" w:eastAsia="Times New Roman" w:hAnsi="Arial" w:cs="Arial"/>
          <w:b/>
          <w:bCs/>
          <w:kern w:val="36"/>
          <w:sz w:val="36"/>
          <w:szCs w:val="36"/>
          <w:lang w:eastAsia="ru-RU"/>
        </w:rPr>
      </w:pPr>
      <w:r w:rsidRPr="00C519F2">
        <w:rPr>
          <w:rFonts w:ascii="Arial" w:eastAsia="Times New Roman" w:hAnsi="Arial" w:cs="Arial"/>
          <w:b/>
          <w:bCs/>
          <w:kern w:val="36"/>
          <w:sz w:val="36"/>
          <w:szCs w:val="36"/>
          <w:lang w:eastAsia="ru-RU"/>
        </w:rPr>
        <w:t>Статья 292. Служебный подлог</w:t>
      </w:r>
    </w:p>
    <w:p w:rsidR="00C519F2" w:rsidRPr="00C519F2" w:rsidRDefault="00C519F2" w:rsidP="00C519F2">
      <w:pPr>
        <w:shd w:val="clear" w:color="auto" w:fill="FFFFFF"/>
        <w:spacing w:before="0" w:beforeAutospacing="0" w:after="0" w:afterAutospacing="0"/>
        <w:ind w:left="0"/>
        <w:rPr>
          <w:rFonts w:ascii="Arial" w:eastAsia="Times New Roman" w:hAnsi="Arial" w:cs="Arial"/>
          <w:color w:val="000000"/>
          <w:sz w:val="19"/>
          <w:szCs w:val="19"/>
          <w:lang w:eastAsia="ru-RU"/>
        </w:rPr>
      </w:pPr>
      <w:r w:rsidRPr="00C519F2">
        <w:rPr>
          <w:rFonts w:ascii="Arial" w:eastAsia="Times New Roman" w:hAnsi="Arial" w:cs="Arial"/>
          <w:color w:val="000000"/>
          <w:sz w:val="19"/>
          <w:szCs w:val="19"/>
          <w:lang w:eastAsia="ru-RU"/>
        </w:rPr>
        <w:t xml:space="preserve">1. </w:t>
      </w:r>
      <w:proofErr w:type="gramStart"/>
      <w:r w:rsidRPr="00C519F2">
        <w:rPr>
          <w:rFonts w:ascii="Arial" w:eastAsia="Times New Roman" w:hAnsi="Arial" w:cs="Arial"/>
          <w:color w:val="000000"/>
          <w:sz w:val="19"/>
          <w:szCs w:val="19"/>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w:t>
      </w:r>
      <w:r w:rsidRPr="00C519F2">
        <w:rPr>
          <w:rFonts w:ascii="Arial" w:eastAsia="Times New Roman" w:hAnsi="Arial" w:cs="Arial"/>
          <w:color w:val="000000"/>
          <w:sz w:val="19"/>
          <w:lang w:eastAsia="ru-RU"/>
        </w:rPr>
        <w:t> </w:t>
      </w:r>
      <w:hyperlink r:id="rId6" w:tooltip="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history="1">
        <w:r w:rsidRPr="00C519F2">
          <w:rPr>
            <w:rFonts w:ascii="Arial" w:eastAsia="Times New Roman" w:hAnsi="Arial" w:cs="Arial"/>
            <w:color w:val="1C79E8"/>
            <w:sz w:val="19"/>
            <w:u w:val="single"/>
            <w:lang w:eastAsia="ru-RU"/>
          </w:rPr>
          <w:t>статьи 292.1</w:t>
        </w:r>
      </w:hyperlink>
      <w:r w:rsidRPr="00C519F2">
        <w:rPr>
          <w:rFonts w:ascii="Arial" w:eastAsia="Times New Roman" w:hAnsi="Arial" w:cs="Arial"/>
          <w:color w:val="000000"/>
          <w:sz w:val="19"/>
          <w:lang w:eastAsia="ru-RU"/>
        </w:rPr>
        <w:t> </w:t>
      </w:r>
      <w:r w:rsidRPr="00C519F2">
        <w:rPr>
          <w:rFonts w:ascii="Arial" w:eastAsia="Times New Roman" w:hAnsi="Arial" w:cs="Arial"/>
          <w:color w:val="000000"/>
          <w:sz w:val="19"/>
          <w:szCs w:val="19"/>
          <w:lang w:eastAsia="ru-RU"/>
        </w:rPr>
        <w:t>настоящего Кодекса), -</w:t>
      </w:r>
      <w:proofErr w:type="gramEnd"/>
    </w:p>
    <w:p w:rsidR="00C519F2" w:rsidRPr="00C519F2" w:rsidRDefault="00C519F2" w:rsidP="00C519F2">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C519F2">
        <w:rPr>
          <w:rFonts w:ascii="Arial" w:eastAsia="Times New Roman" w:hAnsi="Arial" w:cs="Arial"/>
          <w:color w:val="000000"/>
          <w:sz w:val="19"/>
          <w:szCs w:val="19"/>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C519F2">
        <w:rPr>
          <w:rFonts w:ascii="Arial" w:eastAsia="Times New Roman" w:hAnsi="Arial" w:cs="Arial"/>
          <w:color w:val="000000"/>
          <w:sz w:val="19"/>
          <w:szCs w:val="19"/>
          <w:lang w:eastAsia="ru-RU"/>
        </w:rPr>
        <w:t xml:space="preserve"> двух лет.</w:t>
      </w:r>
    </w:p>
    <w:p w:rsidR="00C519F2" w:rsidRPr="00C519F2" w:rsidRDefault="00C519F2" w:rsidP="00C519F2">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C519F2">
        <w:rPr>
          <w:rFonts w:ascii="Arial" w:eastAsia="Times New Roman" w:hAnsi="Arial" w:cs="Arial"/>
          <w:color w:val="000000"/>
          <w:sz w:val="19"/>
          <w:szCs w:val="19"/>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519F2" w:rsidRPr="00C519F2" w:rsidRDefault="00C519F2" w:rsidP="00C519F2">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C519F2">
        <w:rPr>
          <w:rFonts w:ascii="Arial" w:eastAsia="Times New Roman" w:hAnsi="Arial" w:cs="Arial"/>
          <w:color w:val="000000"/>
          <w:sz w:val="19"/>
          <w:szCs w:val="19"/>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519F2">
        <w:rPr>
          <w:rFonts w:ascii="Arial" w:eastAsia="Times New Roman" w:hAnsi="Arial" w:cs="Arial"/>
          <w:color w:val="000000"/>
          <w:sz w:val="19"/>
          <w:szCs w:val="19"/>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7A64" w:rsidRPr="00C519F2" w:rsidRDefault="00057A64" w:rsidP="00C519F2"/>
    <w:sectPr w:rsidR="00057A64" w:rsidRPr="00C519F2"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C7BA7"/>
    <w:multiLevelType w:val="multilevel"/>
    <w:tmpl w:val="047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82FE9"/>
    <w:multiLevelType w:val="multilevel"/>
    <w:tmpl w:val="882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43E07"/>
    <w:multiLevelType w:val="multilevel"/>
    <w:tmpl w:val="BAE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678E5"/>
    <w:multiLevelType w:val="multilevel"/>
    <w:tmpl w:val="931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37AD6"/>
    <w:multiLevelType w:val="multilevel"/>
    <w:tmpl w:val="5E60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E0CF8"/>
    <w:multiLevelType w:val="multilevel"/>
    <w:tmpl w:val="559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A192B"/>
    <w:multiLevelType w:val="multilevel"/>
    <w:tmpl w:val="8B2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C3066"/>
    <w:multiLevelType w:val="multilevel"/>
    <w:tmpl w:val="C65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1"/>
  </w:num>
  <w:num w:numId="5">
    <w:abstractNumId w:val="1"/>
  </w:num>
  <w:num w:numId="6">
    <w:abstractNumId w:val="7"/>
  </w:num>
  <w:num w:numId="7">
    <w:abstractNumId w:val="9"/>
  </w:num>
  <w:num w:numId="8">
    <w:abstractNumId w:val="12"/>
  </w:num>
  <w:num w:numId="9">
    <w:abstractNumId w:val="2"/>
  </w:num>
  <w:num w:numId="10">
    <w:abstractNumId w:val="10"/>
  </w:num>
  <w:num w:numId="11">
    <w:abstractNumId w:val="5"/>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35EB8"/>
    <w:rsid w:val="00057A64"/>
    <w:rsid w:val="000F3445"/>
    <w:rsid w:val="00342A5E"/>
    <w:rsid w:val="00344B94"/>
    <w:rsid w:val="00361D2F"/>
    <w:rsid w:val="003621AD"/>
    <w:rsid w:val="004D198A"/>
    <w:rsid w:val="00525C06"/>
    <w:rsid w:val="005E17D6"/>
    <w:rsid w:val="006E4C51"/>
    <w:rsid w:val="00865AEC"/>
    <w:rsid w:val="00931666"/>
    <w:rsid w:val="009A71AC"/>
    <w:rsid w:val="009F6212"/>
    <w:rsid w:val="00A1647F"/>
    <w:rsid w:val="00C519F2"/>
    <w:rsid w:val="00CA030E"/>
    <w:rsid w:val="00CB1E59"/>
    <w:rsid w:val="00D30B50"/>
    <w:rsid w:val="00E13332"/>
    <w:rsid w:val="00E31DDC"/>
    <w:rsid w:val="00E731E8"/>
    <w:rsid w:val="00EA6EE4"/>
    <w:rsid w:val="00EC73E2"/>
    <w:rsid w:val="00F23729"/>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 w:type="paragraph" w:styleId="a5">
    <w:name w:val="List Paragraph"/>
    <w:basedOn w:val="a"/>
    <w:uiPriority w:val="34"/>
    <w:qFormat/>
    <w:rsid w:val="00E731E8"/>
    <w:pPr>
      <w:ind w:left="720"/>
      <w:contextualSpacing/>
    </w:pPr>
  </w:style>
</w:styles>
</file>

<file path=word/webSettings.xml><?xml version="1.0" encoding="utf-8"?>
<w:webSettings xmlns:r="http://schemas.openxmlformats.org/officeDocument/2006/relationships" xmlns:w="http://schemas.openxmlformats.org/wordprocessingml/2006/main">
  <w:divs>
    <w:div w:id="259264545">
      <w:bodyDiv w:val="1"/>
      <w:marLeft w:val="0"/>
      <w:marRight w:val="0"/>
      <w:marTop w:val="0"/>
      <w:marBottom w:val="0"/>
      <w:divBdr>
        <w:top w:val="none" w:sz="0" w:space="0" w:color="auto"/>
        <w:left w:val="none" w:sz="0" w:space="0" w:color="auto"/>
        <w:bottom w:val="none" w:sz="0" w:space="0" w:color="auto"/>
        <w:right w:val="none" w:sz="0" w:space="0" w:color="auto"/>
      </w:divBdr>
    </w:div>
    <w:div w:id="461118579">
      <w:bodyDiv w:val="1"/>
      <w:marLeft w:val="0"/>
      <w:marRight w:val="0"/>
      <w:marTop w:val="0"/>
      <w:marBottom w:val="0"/>
      <w:divBdr>
        <w:top w:val="none" w:sz="0" w:space="0" w:color="auto"/>
        <w:left w:val="none" w:sz="0" w:space="0" w:color="auto"/>
        <w:bottom w:val="none" w:sz="0" w:space="0" w:color="auto"/>
        <w:right w:val="none" w:sz="0" w:space="0" w:color="auto"/>
      </w:divBdr>
    </w:div>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588775561">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878856603">
      <w:bodyDiv w:val="1"/>
      <w:marLeft w:val="0"/>
      <w:marRight w:val="0"/>
      <w:marTop w:val="0"/>
      <w:marBottom w:val="0"/>
      <w:divBdr>
        <w:top w:val="none" w:sz="0" w:space="0" w:color="auto"/>
        <w:left w:val="none" w:sz="0" w:space="0" w:color="auto"/>
        <w:bottom w:val="none" w:sz="0" w:space="0" w:color="auto"/>
        <w:right w:val="none" w:sz="0" w:space="0" w:color="auto"/>
      </w:divBdr>
    </w:div>
    <w:div w:id="1030497827">
      <w:bodyDiv w:val="1"/>
      <w:marLeft w:val="0"/>
      <w:marRight w:val="0"/>
      <w:marTop w:val="0"/>
      <w:marBottom w:val="0"/>
      <w:divBdr>
        <w:top w:val="none" w:sz="0" w:space="0" w:color="auto"/>
        <w:left w:val="none" w:sz="0" w:space="0" w:color="auto"/>
        <w:bottom w:val="none" w:sz="0" w:space="0" w:color="auto"/>
        <w:right w:val="none" w:sz="0" w:space="0" w:color="auto"/>
      </w:divBdr>
    </w:div>
    <w:div w:id="1031806672">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277755791">
      <w:bodyDiv w:val="1"/>
      <w:marLeft w:val="0"/>
      <w:marRight w:val="0"/>
      <w:marTop w:val="0"/>
      <w:marBottom w:val="0"/>
      <w:divBdr>
        <w:top w:val="none" w:sz="0" w:space="0" w:color="auto"/>
        <w:left w:val="none" w:sz="0" w:space="0" w:color="auto"/>
        <w:bottom w:val="none" w:sz="0" w:space="0" w:color="auto"/>
        <w:right w:val="none" w:sz="0" w:space="0" w:color="auto"/>
      </w:divBdr>
    </w:div>
    <w:div w:id="1429233185">
      <w:bodyDiv w:val="1"/>
      <w:marLeft w:val="0"/>
      <w:marRight w:val="0"/>
      <w:marTop w:val="0"/>
      <w:marBottom w:val="0"/>
      <w:divBdr>
        <w:top w:val="none" w:sz="0" w:space="0" w:color="auto"/>
        <w:left w:val="none" w:sz="0" w:space="0" w:color="auto"/>
        <w:bottom w:val="none" w:sz="0" w:space="0" w:color="auto"/>
        <w:right w:val="none" w:sz="0" w:space="0" w:color="auto"/>
      </w:divBdr>
    </w:div>
    <w:div w:id="147213817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uk-rf/glava30/st292-1.html" TargetMode="External"/><Relationship Id="rId5" Type="http://schemas.openxmlformats.org/officeDocument/2006/relationships/hyperlink" Target="http://kodeks.systecs.ru/uk-rf/glava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2016-10-26T16:08:00Z</dcterms:created>
  <dcterms:modified xsi:type="dcterms:W3CDTF">2016-10-26T16:08:00Z</dcterms:modified>
</cp:coreProperties>
</file>