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EF" w:rsidRDefault="003A3835" w:rsidP="00BC06B3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514B57">
        <w:rPr>
          <w:b w:val="0"/>
          <w:sz w:val="24"/>
          <w:szCs w:val="24"/>
        </w:rPr>
        <w:t>Санкт-Петербургская академи</w:t>
      </w:r>
      <w:r w:rsidR="00912BAC" w:rsidRPr="00514B57">
        <w:rPr>
          <w:b w:val="0"/>
          <w:sz w:val="24"/>
          <w:szCs w:val="24"/>
        </w:rPr>
        <w:t>я</w:t>
      </w:r>
      <w:r w:rsidRPr="00514B57">
        <w:rPr>
          <w:b w:val="0"/>
          <w:sz w:val="24"/>
          <w:szCs w:val="24"/>
        </w:rPr>
        <w:t xml:space="preserve"> </w:t>
      </w:r>
      <w:proofErr w:type="spellStart"/>
      <w:r w:rsidRPr="00514B57">
        <w:rPr>
          <w:b w:val="0"/>
          <w:sz w:val="24"/>
          <w:szCs w:val="24"/>
        </w:rPr>
        <w:t>постдипломного</w:t>
      </w:r>
      <w:proofErr w:type="spellEnd"/>
      <w:r w:rsidR="00794F1B" w:rsidRPr="00514B57">
        <w:rPr>
          <w:b w:val="0"/>
          <w:sz w:val="24"/>
          <w:szCs w:val="24"/>
        </w:rPr>
        <w:t xml:space="preserve"> педагогического </w:t>
      </w:r>
      <w:r w:rsidRPr="00514B57">
        <w:rPr>
          <w:b w:val="0"/>
          <w:sz w:val="24"/>
          <w:szCs w:val="24"/>
        </w:rPr>
        <w:t xml:space="preserve"> образования</w:t>
      </w:r>
      <w:r w:rsidR="00C75CEF" w:rsidRPr="00C75CEF">
        <w:rPr>
          <w:b w:val="0"/>
          <w:sz w:val="24"/>
          <w:szCs w:val="24"/>
        </w:rPr>
        <w:t>;</w:t>
      </w:r>
    </w:p>
    <w:p w:rsidR="00115CC6" w:rsidRDefault="00AE2D7A" w:rsidP="00BC06B3">
      <w:pPr>
        <w:pStyle w:val="1"/>
        <w:spacing w:before="0" w:beforeAutospacing="0" w:after="0" w:afterAutospacing="0"/>
        <w:jc w:val="center"/>
        <w:rPr>
          <w:b w:val="0"/>
          <w:bCs w:val="0"/>
          <w:color w:val="000000"/>
          <w:sz w:val="24"/>
          <w:szCs w:val="24"/>
        </w:rPr>
      </w:pPr>
      <w:r w:rsidRPr="00514B57">
        <w:rPr>
          <w:b w:val="0"/>
          <w:sz w:val="24"/>
          <w:szCs w:val="24"/>
        </w:rPr>
        <w:t>Ц</w:t>
      </w:r>
      <w:r w:rsidR="00F458C2" w:rsidRPr="00514B57">
        <w:rPr>
          <w:b w:val="0"/>
          <w:color w:val="000000"/>
          <w:sz w:val="24"/>
          <w:szCs w:val="24"/>
        </w:rPr>
        <w:t xml:space="preserve">ентр международных и региональных проектов </w:t>
      </w:r>
      <w:proofErr w:type="spellStart"/>
      <w:r w:rsidR="00F458C2" w:rsidRPr="00514B57">
        <w:rPr>
          <w:b w:val="0"/>
          <w:bCs w:val="0"/>
          <w:color w:val="000000"/>
          <w:sz w:val="24"/>
          <w:szCs w:val="24"/>
        </w:rPr>
        <w:t>СПбАППО</w:t>
      </w:r>
      <w:proofErr w:type="spellEnd"/>
      <w:r w:rsidR="0001476B" w:rsidRPr="0001476B">
        <w:rPr>
          <w:b w:val="0"/>
          <w:bCs w:val="0"/>
          <w:color w:val="000000"/>
          <w:sz w:val="24"/>
          <w:szCs w:val="24"/>
        </w:rPr>
        <w:t>;</w:t>
      </w:r>
    </w:p>
    <w:p w:rsidR="00312171" w:rsidRPr="00115CC6" w:rsidRDefault="00115CC6" w:rsidP="00BC06B3">
      <w:pPr>
        <w:pStyle w:val="1"/>
        <w:spacing w:before="0" w:beforeAutospacing="0" w:after="0" w:afterAutospacing="0"/>
        <w:jc w:val="center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кафедра инновационных образовательных технологий </w:t>
      </w:r>
      <w:proofErr w:type="spellStart"/>
      <w:r>
        <w:rPr>
          <w:b w:val="0"/>
          <w:bCs w:val="0"/>
          <w:color w:val="000000"/>
          <w:sz w:val="24"/>
          <w:szCs w:val="24"/>
        </w:rPr>
        <w:t>СПбАППО</w:t>
      </w:r>
      <w:proofErr w:type="spellEnd"/>
      <w:r w:rsidRPr="00115CC6">
        <w:rPr>
          <w:b w:val="0"/>
          <w:bCs w:val="0"/>
          <w:color w:val="000000"/>
          <w:sz w:val="24"/>
          <w:szCs w:val="24"/>
        </w:rPr>
        <w:t>;</w:t>
      </w:r>
    </w:p>
    <w:p w:rsidR="00F00A5B" w:rsidRDefault="00E72F7A" w:rsidP="00BC06B3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психологический факультет и </w:t>
      </w:r>
      <w:r w:rsidRPr="004236A7">
        <w:rPr>
          <w:b w:val="0"/>
          <w:sz w:val="24"/>
          <w:szCs w:val="24"/>
        </w:rPr>
        <w:t>кафедра психологии профессиональной деятельности</w:t>
      </w:r>
    </w:p>
    <w:p w:rsidR="00E72F7A" w:rsidRPr="004236A7" w:rsidRDefault="00E72F7A" w:rsidP="00BC06B3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4236A7">
        <w:rPr>
          <w:b w:val="0"/>
          <w:sz w:val="24"/>
          <w:szCs w:val="24"/>
        </w:rPr>
        <w:t>РГПУ имени А.И.Герцена;</w:t>
      </w:r>
    </w:p>
    <w:p w:rsidR="00E72F7A" w:rsidRPr="002B55CE" w:rsidRDefault="00E72F7A" w:rsidP="00BC06B3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4236A7">
        <w:rPr>
          <w:b w:val="0"/>
          <w:sz w:val="24"/>
          <w:szCs w:val="24"/>
        </w:rPr>
        <w:t xml:space="preserve">ГБУ </w:t>
      </w:r>
      <w:proofErr w:type="gramStart"/>
      <w:r w:rsidRPr="004236A7">
        <w:rPr>
          <w:b w:val="0"/>
          <w:sz w:val="24"/>
          <w:szCs w:val="24"/>
        </w:rPr>
        <w:t>ДО</w:t>
      </w:r>
      <w:proofErr w:type="gramEnd"/>
      <w:r w:rsidR="00B7671C">
        <w:rPr>
          <w:b w:val="0"/>
          <w:sz w:val="24"/>
          <w:szCs w:val="24"/>
        </w:rPr>
        <w:t xml:space="preserve"> </w:t>
      </w:r>
      <w:proofErr w:type="gramStart"/>
      <w:r w:rsidR="002B55CE">
        <w:rPr>
          <w:b w:val="0"/>
          <w:sz w:val="24"/>
          <w:szCs w:val="24"/>
        </w:rPr>
        <w:t>для</w:t>
      </w:r>
      <w:proofErr w:type="gramEnd"/>
      <w:r w:rsidR="002B55CE">
        <w:rPr>
          <w:b w:val="0"/>
          <w:sz w:val="24"/>
          <w:szCs w:val="24"/>
        </w:rPr>
        <w:t xml:space="preserve"> </w:t>
      </w:r>
      <w:r w:rsidR="00B7671C">
        <w:rPr>
          <w:b w:val="0"/>
          <w:sz w:val="24"/>
          <w:szCs w:val="24"/>
        </w:rPr>
        <w:t>детей и взрослых</w:t>
      </w:r>
      <w:r w:rsidRPr="004236A7">
        <w:rPr>
          <w:b w:val="0"/>
          <w:sz w:val="24"/>
          <w:szCs w:val="24"/>
        </w:rPr>
        <w:t xml:space="preserve"> Дворец учащейся молодежи Санкт-Петербурга</w:t>
      </w:r>
      <w:r w:rsidR="002B55CE" w:rsidRPr="002B55CE">
        <w:rPr>
          <w:b w:val="0"/>
          <w:sz w:val="24"/>
          <w:szCs w:val="24"/>
        </w:rPr>
        <w:t>;</w:t>
      </w:r>
    </w:p>
    <w:p w:rsidR="00312171" w:rsidRPr="0001476B" w:rsidRDefault="002B55CE" w:rsidP="00BC06B3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color w:val="292929"/>
          <w:sz w:val="24"/>
          <w:szCs w:val="24"/>
        </w:rPr>
        <w:t>О</w:t>
      </w:r>
      <w:r w:rsidR="00F458C2" w:rsidRPr="00514B57">
        <w:rPr>
          <w:b w:val="0"/>
          <w:color w:val="292929"/>
          <w:sz w:val="24"/>
          <w:szCs w:val="24"/>
        </w:rPr>
        <w:t xml:space="preserve">тдел </w:t>
      </w:r>
      <w:r w:rsidR="00CC3011" w:rsidRPr="00514B57">
        <w:rPr>
          <w:b w:val="0"/>
          <w:sz w:val="24"/>
          <w:szCs w:val="24"/>
        </w:rPr>
        <w:t>образования администрации Фрунзенского района Санкт-Петербурга</w:t>
      </w:r>
      <w:r w:rsidR="0001476B" w:rsidRPr="0001476B">
        <w:rPr>
          <w:b w:val="0"/>
          <w:sz w:val="24"/>
          <w:szCs w:val="24"/>
        </w:rPr>
        <w:t>;</w:t>
      </w:r>
    </w:p>
    <w:p w:rsidR="00312171" w:rsidRPr="00514B57" w:rsidRDefault="0013595D" w:rsidP="00BC06B3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514B57">
        <w:rPr>
          <w:b w:val="0"/>
          <w:sz w:val="24"/>
          <w:szCs w:val="24"/>
        </w:rPr>
        <w:t>ГБОУ ДППО ЦПКС “Информационно – методическ</w:t>
      </w:r>
      <w:r w:rsidRPr="00514B57">
        <w:rPr>
          <w:b w:val="0"/>
          <w:bCs w:val="0"/>
          <w:sz w:val="24"/>
          <w:szCs w:val="24"/>
        </w:rPr>
        <w:t>ий</w:t>
      </w:r>
      <w:r w:rsidRPr="00514B57">
        <w:rPr>
          <w:b w:val="0"/>
          <w:sz w:val="24"/>
          <w:szCs w:val="24"/>
        </w:rPr>
        <w:t xml:space="preserve"> центр”</w:t>
      </w:r>
      <w:r w:rsidR="00D4297A" w:rsidRPr="00514B57">
        <w:rPr>
          <w:b w:val="0"/>
          <w:sz w:val="24"/>
          <w:szCs w:val="24"/>
        </w:rPr>
        <w:t xml:space="preserve"> Фрунзенского района</w:t>
      </w:r>
      <w:r w:rsidR="00912BAC" w:rsidRPr="00514B57">
        <w:rPr>
          <w:b w:val="0"/>
          <w:sz w:val="24"/>
          <w:szCs w:val="24"/>
        </w:rPr>
        <w:t>,</w:t>
      </w:r>
    </w:p>
    <w:p w:rsidR="00270D0D" w:rsidRPr="0001476B" w:rsidRDefault="00D4297A" w:rsidP="00BC06B3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514B57">
        <w:rPr>
          <w:b w:val="0"/>
          <w:sz w:val="24"/>
          <w:szCs w:val="24"/>
        </w:rPr>
        <w:t xml:space="preserve">ГБУ </w:t>
      </w:r>
      <w:proofErr w:type="gramStart"/>
      <w:r w:rsidRPr="00514B57">
        <w:rPr>
          <w:b w:val="0"/>
          <w:sz w:val="24"/>
          <w:szCs w:val="24"/>
        </w:rPr>
        <w:t>ДО</w:t>
      </w:r>
      <w:proofErr w:type="gramEnd"/>
      <w:r w:rsidRPr="00514B57">
        <w:rPr>
          <w:b w:val="0"/>
          <w:sz w:val="24"/>
          <w:szCs w:val="24"/>
        </w:rPr>
        <w:t xml:space="preserve"> </w:t>
      </w:r>
      <w:proofErr w:type="gramStart"/>
      <w:r w:rsidRPr="00514B57">
        <w:rPr>
          <w:b w:val="0"/>
          <w:sz w:val="24"/>
          <w:szCs w:val="24"/>
        </w:rPr>
        <w:t>Центр</w:t>
      </w:r>
      <w:proofErr w:type="gramEnd"/>
      <w:r w:rsidRPr="00514B57">
        <w:rPr>
          <w:b w:val="0"/>
          <w:sz w:val="24"/>
          <w:szCs w:val="24"/>
        </w:rPr>
        <w:t xml:space="preserve"> </w:t>
      </w:r>
      <w:r w:rsidR="00DA41B0">
        <w:rPr>
          <w:b w:val="0"/>
          <w:sz w:val="24"/>
          <w:szCs w:val="24"/>
        </w:rPr>
        <w:t>творчества и образования</w:t>
      </w:r>
      <w:r w:rsidRPr="00514B57">
        <w:rPr>
          <w:b w:val="0"/>
          <w:sz w:val="24"/>
          <w:szCs w:val="24"/>
        </w:rPr>
        <w:t xml:space="preserve"> Фрунзенского района Санкт-Петербурга</w:t>
      </w:r>
      <w:r w:rsidR="0001476B" w:rsidRPr="0001476B">
        <w:rPr>
          <w:b w:val="0"/>
          <w:sz w:val="24"/>
          <w:szCs w:val="24"/>
        </w:rPr>
        <w:t>;</w:t>
      </w:r>
    </w:p>
    <w:p w:rsidR="00E72F7A" w:rsidRDefault="00E72F7A" w:rsidP="00BC06B3">
      <w:pPr>
        <w:pStyle w:val="1"/>
        <w:spacing w:before="0" w:beforeAutospacing="0" w:after="0" w:afterAutospacing="0"/>
        <w:jc w:val="center"/>
        <w:rPr>
          <w:b w:val="0"/>
          <w:bCs w:val="0"/>
          <w:sz w:val="24"/>
          <w:szCs w:val="24"/>
        </w:rPr>
      </w:pPr>
      <w:r w:rsidRPr="004236A7">
        <w:rPr>
          <w:b w:val="0"/>
          <w:bCs w:val="0"/>
          <w:sz w:val="24"/>
          <w:szCs w:val="24"/>
        </w:rPr>
        <w:t xml:space="preserve">ГБУ </w:t>
      </w:r>
      <w:proofErr w:type="gramStart"/>
      <w:r w:rsidRPr="004236A7">
        <w:rPr>
          <w:b w:val="0"/>
          <w:bCs w:val="0"/>
          <w:sz w:val="24"/>
          <w:szCs w:val="24"/>
        </w:rPr>
        <w:t>ДО</w:t>
      </w:r>
      <w:proofErr w:type="gramEnd"/>
      <w:r w:rsidRPr="004236A7">
        <w:rPr>
          <w:b w:val="0"/>
          <w:bCs w:val="0"/>
          <w:sz w:val="24"/>
          <w:szCs w:val="24"/>
        </w:rPr>
        <w:t xml:space="preserve"> </w:t>
      </w:r>
      <w:proofErr w:type="gramStart"/>
      <w:r w:rsidRPr="004236A7">
        <w:rPr>
          <w:b w:val="0"/>
          <w:sz w:val="24"/>
          <w:szCs w:val="24"/>
        </w:rPr>
        <w:t>Центр</w:t>
      </w:r>
      <w:proofErr w:type="gramEnd"/>
      <w:r w:rsidRPr="004236A7">
        <w:rPr>
          <w:b w:val="0"/>
          <w:sz w:val="24"/>
          <w:szCs w:val="24"/>
        </w:rPr>
        <w:t xml:space="preserve"> психолого-педагогической, медицинской и</w:t>
      </w:r>
      <w:r w:rsidRPr="004236A7">
        <w:rPr>
          <w:b w:val="0"/>
          <w:bCs w:val="0"/>
          <w:sz w:val="24"/>
          <w:szCs w:val="24"/>
        </w:rPr>
        <w:t xml:space="preserve"> </w:t>
      </w:r>
      <w:r w:rsidRPr="004236A7">
        <w:rPr>
          <w:b w:val="0"/>
          <w:sz w:val="24"/>
          <w:szCs w:val="24"/>
        </w:rPr>
        <w:t>социальной помощи</w:t>
      </w:r>
    </w:p>
    <w:p w:rsidR="0001476B" w:rsidRDefault="00E72F7A" w:rsidP="00BC06B3">
      <w:pPr>
        <w:pStyle w:val="1"/>
        <w:spacing w:before="0" w:beforeAutospacing="0" w:after="0" w:afterAutospacing="0"/>
        <w:jc w:val="center"/>
        <w:rPr>
          <w:b w:val="0"/>
          <w:bCs w:val="0"/>
          <w:sz w:val="24"/>
          <w:szCs w:val="24"/>
        </w:rPr>
      </w:pPr>
      <w:r w:rsidRPr="004236A7">
        <w:rPr>
          <w:b w:val="0"/>
          <w:sz w:val="24"/>
          <w:szCs w:val="24"/>
        </w:rPr>
        <w:t xml:space="preserve">Фрунзенского </w:t>
      </w:r>
      <w:r w:rsidRPr="004236A7">
        <w:rPr>
          <w:b w:val="0"/>
          <w:bCs w:val="0"/>
          <w:sz w:val="24"/>
          <w:szCs w:val="24"/>
        </w:rPr>
        <w:t>района</w:t>
      </w:r>
      <w:r w:rsidR="00D54C7F">
        <w:rPr>
          <w:b w:val="0"/>
          <w:bCs w:val="0"/>
          <w:sz w:val="24"/>
          <w:szCs w:val="24"/>
        </w:rPr>
        <w:t xml:space="preserve"> Санкт-</w:t>
      </w:r>
      <w:r w:rsidR="00115CC6">
        <w:rPr>
          <w:b w:val="0"/>
          <w:bCs w:val="0"/>
          <w:sz w:val="24"/>
          <w:szCs w:val="24"/>
        </w:rPr>
        <w:t>П</w:t>
      </w:r>
      <w:r w:rsidR="00D54C7F">
        <w:rPr>
          <w:b w:val="0"/>
          <w:bCs w:val="0"/>
          <w:sz w:val="24"/>
          <w:szCs w:val="24"/>
        </w:rPr>
        <w:t>етербурга</w:t>
      </w:r>
    </w:p>
    <w:p w:rsidR="00E72F7A" w:rsidRDefault="00E72F7A" w:rsidP="003C7B11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4236A7">
        <w:rPr>
          <w:b w:val="0"/>
          <w:sz w:val="24"/>
          <w:szCs w:val="24"/>
        </w:rPr>
        <w:t xml:space="preserve"> </w:t>
      </w:r>
    </w:p>
    <w:p w:rsidR="00912BAC" w:rsidRPr="00514B57" w:rsidRDefault="00912BAC" w:rsidP="003C7B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B57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5446F4" w:rsidRPr="00514B57" w:rsidRDefault="007505F5" w:rsidP="003C7B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B57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115CC6" w:rsidRDefault="007505F5" w:rsidP="003C7B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4B57">
        <w:rPr>
          <w:rFonts w:ascii="Times New Roman" w:hAnsi="Times New Roman" w:cs="Times New Roman"/>
          <w:sz w:val="24"/>
          <w:szCs w:val="24"/>
        </w:rPr>
        <w:t xml:space="preserve">Приглашаем </w:t>
      </w:r>
      <w:r w:rsidR="00614F36" w:rsidRPr="00514B57">
        <w:rPr>
          <w:rFonts w:ascii="Times New Roman" w:hAnsi="Times New Roman" w:cs="Times New Roman"/>
          <w:sz w:val="24"/>
          <w:szCs w:val="24"/>
        </w:rPr>
        <w:t xml:space="preserve">Вас </w:t>
      </w:r>
      <w:r w:rsidRPr="00514B57">
        <w:rPr>
          <w:rFonts w:ascii="Times New Roman" w:hAnsi="Times New Roman" w:cs="Times New Roman"/>
          <w:sz w:val="24"/>
          <w:szCs w:val="24"/>
        </w:rPr>
        <w:t>принять участие в открытой научно-практическ</w:t>
      </w:r>
      <w:r w:rsidR="00942E24" w:rsidRPr="00514B57">
        <w:rPr>
          <w:rFonts w:ascii="Times New Roman" w:hAnsi="Times New Roman" w:cs="Times New Roman"/>
          <w:sz w:val="24"/>
          <w:szCs w:val="24"/>
        </w:rPr>
        <w:t>ой</w:t>
      </w:r>
      <w:r w:rsidRPr="00514B57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="00942E24" w:rsidRPr="00514B57">
        <w:rPr>
          <w:rFonts w:ascii="Times New Roman" w:hAnsi="Times New Roman" w:cs="Times New Roman"/>
          <w:sz w:val="24"/>
          <w:szCs w:val="24"/>
        </w:rPr>
        <w:t>и</w:t>
      </w:r>
      <w:r w:rsidRPr="00514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CC6" w:rsidRPr="00115CC6" w:rsidRDefault="007505F5" w:rsidP="00115C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CC6">
        <w:rPr>
          <w:rFonts w:ascii="Times New Roman" w:hAnsi="Times New Roman" w:cs="Times New Roman"/>
          <w:b/>
          <w:sz w:val="28"/>
          <w:szCs w:val="28"/>
        </w:rPr>
        <w:t>“</w:t>
      </w:r>
      <w:r w:rsidR="00794F1B" w:rsidRPr="00115CC6">
        <w:rPr>
          <w:rFonts w:ascii="Times New Roman" w:hAnsi="Times New Roman" w:cs="Times New Roman"/>
          <w:b/>
          <w:sz w:val="28"/>
          <w:szCs w:val="28"/>
        </w:rPr>
        <w:t>Пути достижения общественного согласия</w:t>
      </w:r>
      <w:r w:rsidRPr="00115CC6">
        <w:rPr>
          <w:rFonts w:ascii="Times New Roman" w:hAnsi="Times New Roman" w:cs="Times New Roman"/>
          <w:b/>
          <w:sz w:val="28"/>
          <w:szCs w:val="28"/>
        </w:rPr>
        <w:t>”</w:t>
      </w:r>
      <w:r w:rsidR="00DE78BF" w:rsidRPr="00115CC6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15CC6" w:rsidRDefault="00DE78BF" w:rsidP="00115C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CC6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115CC6">
        <w:rPr>
          <w:rFonts w:ascii="Times New Roman" w:hAnsi="Times New Roman" w:cs="Times New Roman"/>
          <w:sz w:val="24"/>
          <w:szCs w:val="24"/>
        </w:rPr>
        <w:t xml:space="preserve"> состоится </w:t>
      </w:r>
      <w:r w:rsidR="002B55CE" w:rsidRPr="00115CC6">
        <w:rPr>
          <w:rFonts w:ascii="Times New Roman" w:hAnsi="Times New Roman" w:cs="Times New Roman"/>
          <w:sz w:val="24"/>
          <w:szCs w:val="24"/>
        </w:rPr>
        <w:t>28</w:t>
      </w:r>
      <w:r w:rsidR="00CC3011" w:rsidRPr="00115CC6">
        <w:rPr>
          <w:rFonts w:ascii="Times New Roman" w:hAnsi="Times New Roman" w:cs="Times New Roman"/>
          <w:sz w:val="24"/>
          <w:szCs w:val="24"/>
        </w:rPr>
        <w:t xml:space="preserve"> февраля  201</w:t>
      </w:r>
      <w:r w:rsidR="002B55CE" w:rsidRPr="00115CC6">
        <w:rPr>
          <w:rFonts w:ascii="Times New Roman" w:hAnsi="Times New Roman" w:cs="Times New Roman"/>
          <w:sz w:val="24"/>
          <w:szCs w:val="24"/>
        </w:rPr>
        <w:t>7</w:t>
      </w:r>
      <w:r w:rsidR="00CC3011" w:rsidRPr="00115CC6">
        <w:rPr>
          <w:rFonts w:ascii="Times New Roman" w:hAnsi="Times New Roman" w:cs="Times New Roman"/>
          <w:sz w:val="24"/>
          <w:szCs w:val="24"/>
        </w:rPr>
        <w:t xml:space="preserve"> года</w:t>
      </w:r>
      <w:r w:rsidR="002B55CE" w:rsidRPr="00115CC6">
        <w:rPr>
          <w:rFonts w:ascii="Times New Roman" w:hAnsi="Times New Roman" w:cs="Times New Roman"/>
          <w:sz w:val="24"/>
          <w:szCs w:val="24"/>
        </w:rPr>
        <w:t xml:space="preserve"> </w:t>
      </w:r>
      <w:r w:rsidR="00850EAA" w:rsidRPr="00115CC6">
        <w:rPr>
          <w:rFonts w:ascii="Times New Roman" w:hAnsi="Times New Roman" w:cs="Times New Roman"/>
          <w:sz w:val="24"/>
          <w:szCs w:val="24"/>
        </w:rPr>
        <w:t xml:space="preserve">в </w:t>
      </w:r>
      <w:r w:rsidRPr="00115CC6">
        <w:rPr>
          <w:rFonts w:ascii="Times New Roman" w:hAnsi="Times New Roman" w:cs="Times New Roman"/>
          <w:bCs/>
          <w:sz w:val="24"/>
          <w:szCs w:val="24"/>
        </w:rPr>
        <w:t>ГБ</w:t>
      </w:r>
      <w:r w:rsidR="001E2FB3" w:rsidRPr="00115CC6">
        <w:rPr>
          <w:rFonts w:ascii="Times New Roman" w:hAnsi="Times New Roman" w:cs="Times New Roman"/>
          <w:bCs/>
          <w:sz w:val="24"/>
          <w:szCs w:val="24"/>
        </w:rPr>
        <w:t xml:space="preserve">У ДО </w:t>
      </w:r>
      <w:r w:rsidR="002B55CE" w:rsidRPr="00115CC6">
        <w:rPr>
          <w:rFonts w:ascii="Times New Roman" w:hAnsi="Times New Roman" w:cs="Times New Roman"/>
          <w:bCs/>
          <w:sz w:val="24"/>
          <w:szCs w:val="24"/>
        </w:rPr>
        <w:t>Центре творчества и образования</w:t>
      </w:r>
      <w:r w:rsidR="00850EAA" w:rsidRPr="00115CC6">
        <w:rPr>
          <w:rFonts w:ascii="Times New Roman" w:hAnsi="Times New Roman" w:cs="Times New Roman"/>
          <w:sz w:val="24"/>
          <w:szCs w:val="24"/>
        </w:rPr>
        <w:t xml:space="preserve"> Фрунзенского района Санкт-Петербурга (ул</w:t>
      </w:r>
      <w:r w:rsidR="00735395" w:rsidRPr="00115CC6">
        <w:rPr>
          <w:rFonts w:ascii="Times New Roman" w:hAnsi="Times New Roman" w:cs="Times New Roman"/>
          <w:sz w:val="24"/>
          <w:szCs w:val="24"/>
        </w:rPr>
        <w:t xml:space="preserve">. </w:t>
      </w:r>
      <w:r w:rsidR="002B55CE" w:rsidRPr="00115CC6">
        <w:rPr>
          <w:rFonts w:ascii="Times New Roman" w:hAnsi="Times New Roman" w:cs="Times New Roman"/>
          <w:sz w:val="24"/>
          <w:szCs w:val="24"/>
        </w:rPr>
        <w:t>Балканская 29, корпус 4</w:t>
      </w:r>
      <w:r w:rsidR="00850EAA" w:rsidRPr="00115CC6">
        <w:rPr>
          <w:rFonts w:ascii="Times New Roman" w:hAnsi="Times New Roman" w:cs="Times New Roman"/>
          <w:sz w:val="24"/>
          <w:szCs w:val="24"/>
        </w:rPr>
        <w:t>)</w:t>
      </w:r>
      <w:r w:rsidR="00F3392D" w:rsidRPr="00115CC6">
        <w:rPr>
          <w:rFonts w:ascii="Times New Roman" w:hAnsi="Times New Roman" w:cs="Times New Roman"/>
          <w:sz w:val="24"/>
          <w:szCs w:val="24"/>
        </w:rPr>
        <w:t>.</w:t>
      </w:r>
      <w:r w:rsidR="00115CC6">
        <w:rPr>
          <w:rFonts w:ascii="Times New Roman" w:hAnsi="Times New Roman" w:cs="Times New Roman"/>
          <w:sz w:val="24"/>
          <w:szCs w:val="24"/>
        </w:rPr>
        <w:t xml:space="preserve"> </w:t>
      </w:r>
      <w:r w:rsidR="00D20C08" w:rsidRPr="00115CC6">
        <w:rPr>
          <w:rFonts w:ascii="Times New Roman" w:hAnsi="Times New Roman" w:cs="Times New Roman"/>
          <w:sz w:val="24"/>
          <w:szCs w:val="24"/>
        </w:rPr>
        <w:t xml:space="preserve">Начало работы </w:t>
      </w:r>
      <w:r w:rsidR="000B0341" w:rsidRPr="00115CC6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="00D20C08" w:rsidRPr="00115CC6">
        <w:rPr>
          <w:rFonts w:ascii="Times New Roman" w:hAnsi="Times New Roman" w:cs="Times New Roman"/>
          <w:sz w:val="24"/>
          <w:szCs w:val="24"/>
        </w:rPr>
        <w:t>– 11.00. Время регистрации участников</w:t>
      </w:r>
      <w:r w:rsidR="000B0341" w:rsidRPr="00115CC6">
        <w:rPr>
          <w:rFonts w:ascii="Times New Roman" w:hAnsi="Times New Roman" w:cs="Times New Roman"/>
          <w:sz w:val="24"/>
          <w:szCs w:val="24"/>
        </w:rPr>
        <w:t>:</w:t>
      </w:r>
      <w:r w:rsidR="00D20C08" w:rsidRPr="00115CC6">
        <w:rPr>
          <w:rFonts w:ascii="Times New Roman" w:hAnsi="Times New Roman" w:cs="Times New Roman"/>
          <w:sz w:val="24"/>
          <w:szCs w:val="24"/>
        </w:rPr>
        <w:t xml:space="preserve"> 10</w:t>
      </w:r>
      <w:r w:rsidR="00D473BE" w:rsidRPr="00115CC6">
        <w:rPr>
          <w:rFonts w:ascii="Times New Roman" w:hAnsi="Times New Roman" w:cs="Times New Roman"/>
          <w:sz w:val="24"/>
          <w:szCs w:val="24"/>
        </w:rPr>
        <w:t>.</w:t>
      </w:r>
      <w:r w:rsidR="00D20C08" w:rsidRPr="00115CC6">
        <w:rPr>
          <w:rFonts w:ascii="Times New Roman" w:hAnsi="Times New Roman" w:cs="Times New Roman"/>
          <w:sz w:val="24"/>
          <w:szCs w:val="24"/>
        </w:rPr>
        <w:t>30 – 11.00</w:t>
      </w:r>
      <w:r w:rsidR="00D17FEC" w:rsidRPr="00115CC6">
        <w:rPr>
          <w:rFonts w:ascii="Times New Roman" w:hAnsi="Times New Roman" w:cs="Times New Roman"/>
          <w:sz w:val="24"/>
          <w:szCs w:val="24"/>
        </w:rPr>
        <w:t>.</w:t>
      </w:r>
      <w:r w:rsidR="00115C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5CE" w:rsidRPr="00115CC6" w:rsidRDefault="004F74FA" w:rsidP="00115CC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CC6">
        <w:rPr>
          <w:rFonts w:ascii="Times New Roman" w:hAnsi="Times New Roman" w:cs="Times New Roman"/>
          <w:sz w:val="24"/>
          <w:szCs w:val="24"/>
        </w:rPr>
        <w:t>Заявки</w:t>
      </w:r>
      <w:r w:rsidR="002B55CE" w:rsidRPr="00115CC6">
        <w:rPr>
          <w:rFonts w:ascii="Times New Roman" w:hAnsi="Times New Roman" w:cs="Times New Roman"/>
          <w:sz w:val="24"/>
          <w:szCs w:val="24"/>
        </w:rPr>
        <w:t xml:space="preserve"> </w:t>
      </w:r>
      <w:r w:rsidRPr="00115CC6">
        <w:rPr>
          <w:rFonts w:ascii="Times New Roman" w:hAnsi="Times New Roman" w:cs="Times New Roman"/>
          <w:sz w:val="24"/>
          <w:szCs w:val="24"/>
        </w:rPr>
        <w:t xml:space="preserve">принимаются до </w:t>
      </w:r>
      <w:r w:rsidR="0001476B" w:rsidRPr="00115CC6">
        <w:rPr>
          <w:rFonts w:ascii="Times New Roman" w:hAnsi="Times New Roman" w:cs="Times New Roman"/>
          <w:sz w:val="24"/>
          <w:szCs w:val="24"/>
        </w:rPr>
        <w:t xml:space="preserve">1 февраля </w:t>
      </w:r>
      <w:r w:rsidRPr="00115CC6">
        <w:rPr>
          <w:rFonts w:ascii="Times New Roman" w:hAnsi="Times New Roman" w:cs="Times New Roman"/>
          <w:sz w:val="24"/>
          <w:szCs w:val="24"/>
        </w:rPr>
        <w:t>201</w:t>
      </w:r>
      <w:r w:rsidR="002B55CE" w:rsidRPr="00115CC6">
        <w:rPr>
          <w:rFonts w:ascii="Times New Roman" w:hAnsi="Times New Roman" w:cs="Times New Roman"/>
          <w:sz w:val="24"/>
          <w:szCs w:val="24"/>
        </w:rPr>
        <w:t>7</w:t>
      </w:r>
      <w:r w:rsidRPr="00115CC6">
        <w:rPr>
          <w:rFonts w:ascii="Times New Roman" w:hAnsi="Times New Roman" w:cs="Times New Roman"/>
          <w:sz w:val="24"/>
          <w:szCs w:val="24"/>
        </w:rPr>
        <w:t xml:space="preserve"> года</w:t>
      </w:r>
      <w:r w:rsidR="0001476B" w:rsidRPr="00115CC6">
        <w:rPr>
          <w:rFonts w:ascii="Times New Roman" w:hAnsi="Times New Roman" w:cs="Times New Roman"/>
          <w:sz w:val="24"/>
          <w:szCs w:val="24"/>
        </w:rPr>
        <w:t>.</w:t>
      </w:r>
      <w:r w:rsidR="007456B3" w:rsidRPr="00115CC6">
        <w:rPr>
          <w:rFonts w:ascii="Times New Roman" w:hAnsi="Times New Roman" w:cs="Times New Roman"/>
          <w:sz w:val="24"/>
          <w:szCs w:val="24"/>
        </w:rPr>
        <w:t xml:space="preserve"> </w:t>
      </w:r>
      <w:r w:rsidR="002B55CE" w:rsidRPr="00115CC6">
        <w:rPr>
          <w:rFonts w:ascii="Times New Roman" w:hAnsi="Times New Roman" w:cs="Times New Roman"/>
          <w:sz w:val="24"/>
          <w:szCs w:val="24"/>
        </w:rPr>
        <w:t>Тезисы докладов</w:t>
      </w:r>
      <w:r w:rsidR="00AF0EB8" w:rsidRPr="00115CC6">
        <w:rPr>
          <w:rFonts w:ascii="Times New Roman" w:hAnsi="Times New Roman" w:cs="Times New Roman"/>
          <w:sz w:val="24"/>
          <w:szCs w:val="24"/>
        </w:rPr>
        <w:t xml:space="preserve">, </w:t>
      </w:r>
      <w:r w:rsidR="002B55CE" w:rsidRPr="00115CC6">
        <w:rPr>
          <w:rFonts w:ascii="Times New Roman" w:hAnsi="Times New Roman" w:cs="Times New Roman"/>
          <w:sz w:val="24"/>
          <w:szCs w:val="24"/>
        </w:rPr>
        <w:t>выступлений</w:t>
      </w:r>
      <w:r w:rsidR="007456B3" w:rsidRPr="00115CC6">
        <w:rPr>
          <w:rFonts w:ascii="Times New Roman" w:hAnsi="Times New Roman" w:cs="Times New Roman"/>
          <w:sz w:val="24"/>
          <w:szCs w:val="24"/>
        </w:rPr>
        <w:t>, стендовы</w:t>
      </w:r>
      <w:r w:rsidR="00AF0EB8" w:rsidRPr="00115CC6">
        <w:rPr>
          <w:rFonts w:ascii="Times New Roman" w:hAnsi="Times New Roman" w:cs="Times New Roman"/>
          <w:sz w:val="24"/>
          <w:szCs w:val="24"/>
        </w:rPr>
        <w:t>е</w:t>
      </w:r>
      <w:r w:rsidR="007456B3" w:rsidRPr="00115CC6">
        <w:rPr>
          <w:rFonts w:ascii="Times New Roman" w:hAnsi="Times New Roman" w:cs="Times New Roman"/>
          <w:sz w:val="24"/>
          <w:szCs w:val="24"/>
        </w:rPr>
        <w:t xml:space="preserve"> доклад</w:t>
      </w:r>
      <w:r w:rsidR="00AF0EB8" w:rsidRPr="00115CC6">
        <w:rPr>
          <w:rFonts w:ascii="Times New Roman" w:hAnsi="Times New Roman" w:cs="Times New Roman"/>
          <w:sz w:val="24"/>
          <w:szCs w:val="24"/>
        </w:rPr>
        <w:t>ы</w:t>
      </w:r>
      <w:r w:rsidR="002B55CE" w:rsidRPr="00115CC6">
        <w:rPr>
          <w:rFonts w:ascii="Times New Roman" w:hAnsi="Times New Roman" w:cs="Times New Roman"/>
          <w:sz w:val="24"/>
          <w:szCs w:val="24"/>
        </w:rPr>
        <w:t xml:space="preserve"> принимаются до 10 февраля 201</w:t>
      </w:r>
      <w:r w:rsidR="00AF0EB8" w:rsidRPr="00115CC6">
        <w:rPr>
          <w:rFonts w:ascii="Times New Roman" w:hAnsi="Times New Roman" w:cs="Times New Roman"/>
          <w:sz w:val="24"/>
          <w:szCs w:val="24"/>
        </w:rPr>
        <w:t>7</w:t>
      </w:r>
      <w:r w:rsidR="002B55CE" w:rsidRPr="00115CC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70C6B" w:rsidRPr="00514B57" w:rsidRDefault="00D70C6B" w:rsidP="003C7B11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Программный комитет конференции:</w:t>
      </w:r>
    </w:p>
    <w:p w:rsidR="00D70C6B" w:rsidRDefault="00D70C6B" w:rsidP="00D54C7F">
      <w:pPr>
        <w:pStyle w:val="a3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1AA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Богатенкова</w:t>
      </w:r>
      <w:proofErr w:type="spellEnd"/>
      <w:r w:rsidRPr="00DB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Владимировна, </w:t>
      </w:r>
      <w:r w:rsidR="00477830" w:rsidRPr="00DB1A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</w:t>
      </w:r>
      <w:r w:rsidRPr="00DB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</w:t>
      </w:r>
      <w:r w:rsidR="00477830" w:rsidRPr="00DB1AA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DB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международных и региональных проектов </w:t>
      </w:r>
      <w:proofErr w:type="spellStart"/>
      <w:r w:rsidRPr="00DB1A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СПбАППО</w:t>
      </w:r>
      <w:proofErr w:type="spellEnd"/>
      <w:r w:rsidR="00614F36" w:rsidRPr="00DB1A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4F1B" w:rsidRPr="00D54C7F" w:rsidRDefault="00794F1B" w:rsidP="00D54C7F">
      <w:pPr>
        <w:pStyle w:val="a3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AA9">
        <w:rPr>
          <w:rFonts w:ascii="Times New Roman" w:hAnsi="Times New Roman" w:cs="Times New Roman"/>
          <w:sz w:val="24"/>
          <w:szCs w:val="24"/>
        </w:rPr>
        <w:t>Иконникова Галина Юрьевна, заместитель декана по воспитательной работе психолого-педагогического факультета РГПУ имени А.И.Герцена;</w:t>
      </w:r>
    </w:p>
    <w:p w:rsidR="00D54C7F" w:rsidRPr="00DB1AA9" w:rsidRDefault="00D54C7F" w:rsidP="00D54C7F">
      <w:pPr>
        <w:pStyle w:val="a3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Борисовна, доцент кафедры инновационных образовательных технологий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СПбАППО</w:t>
      </w:r>
      <w:proofErr w:type="spellEnd"/>
      <w:r w:rsidRPr="00430B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7B11" w:rsidRPr="00DB1AA9" w:rsidRDefault="003C7B11" w:rsidP="00D54C7F">
      <w:pPr>
        <w:pStyle w:val="a3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0B2F">
        <w:rPr>
          <w:rFonts w:ascii="Times New Roman" w:hAnsi="Times New Roman" w:cs="Times New Roman"/>
          <w:sz w:val="24"/>
          <w:szCs w:val="24"/>
        </w:rPr>
        <w:t>Костейчук</w:t>
      </w:r>
      <w:proofErr w:type="spellEnd"/>
      <w:r w:rsidRPr="00BA0B2F">
        <w:rPr>
          <w:rFonts w:ascii="Times New Roman" w:hAnsi="Times New Roman" w:cs="Times New Roman"/>
          <w:sz w:val="24"/>
          <w:szCs w:val="24"/>
        </w:rPr>
        <w:t xml:space="preserve"> Олег Викторович, доцент кафедры  основ технологий и дизайна факультета </w:t>
      </w:r>
      <w:proofErr w:type="spellStart"/>
      <w:r w:rsidRPr="00BA0B2F">
        <w:rPr>
          <w:rFonts w:ascii="Times New Roman" w:hAnsi="Times New Roman" w:cs="Times New Roman"/>
          <w:sz w:val="24"/>
          <w:szCs w:val="24"/>
        </w:rPr>
        <w:t>технолоий</w:t>
      </w:r>
      <w:proofErr w:type="spellEnd"/>
      <w:r w:rsidRPr="00BA0B2F">
        <w:rPr>
          <w:rFonts w:ascii="Times New Roman" w:hAnsi="Times New Roman" w:cs="Times New Roman"/>
          <w:sz w:val="24"/>
          <w:szCs w:val="24"/>
        </w:rPr>
        <w:t xml:space="preserve"> и предпринимательства ГРПУ имени А.И.Герцена, заведующий научным сектором методического отдела ГБУ </w:t>
      </w:r>
      <w:proofErr w:type="gramStart"/>
      <w:r w:rsidRPr="00BA0B2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A0B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0B2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A0B2F">
        <w:rPr>
          <w:rFonts w:ascii="Times New Roman" w:hAnsi="Times New Roman" w:cs="Times New Roman"/>
          <w:sz w:val="24"/>
          <w:szCs w:val="24"/>
        </w:rPr>
        <w:t xml:space="preserve"> детей и взрослых Дворца учащейся молодежи Санкт-Петербурга</w:t>
      </w:r>
      <w:r w:rsidRPr="003C7B11">
        <w:rPr>
          <w:rFonts w:ascii="Times New Roman" w:hAnsi="Times New Roman" w:cs="Times New Roman"/>
          <w:sz w:val="24"/>
          <w:szCs w:val="24"/>
        </w:rPr>
        <w:t>;</w:t>
      </w:r>
    </w:p>
    <w:p w:rsidR="00E005FE" w:rsidRPr="00DB1AA9" w:rsidRDefault="00E005FE" w:rsidP="00D54C7F">
      <w:pPr>
        <w:pStyle w:val="a3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A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Махрова Надежда Николаевна, главный специалист отдела образования Фрунзенского района Санкт-Петербурга</w:t>
      </w:r>
      <w:r w:rsidR="004F74FA" w:rsidRPr="00DB1A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B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0C6B" w:rsidRPr="00DB1AA9" w:rsidRDefault="00270D0D" w:rsidP="00D54C7F">
      <w:pPr>
        <w:pStyle w:val="a3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1AA9">
        <w:rPr>
          <w:rFonts w:ascii="Times New Roman" w:hAnsi="Times New Roman" w:cs="Times New Roman"/>
          <w:sz w:val="24"/>
          <w:szCs w:val="24"/>
        </w:rPr>
        <w:t>Римкявичене</w:t>
      </w:r>
      <w:proofErr w:type="spellEnd"/>
      <w:r w:rsidRPr="00DB1AA9">
        <w:rPr>
          <w:rFonts w:ascii="Times New Roman" w:hAnsi="Times New Roman" w:cs="Times New Roman"/>
          <w:sz w:val="24"/>
          <w:szCs w:val="24"/>
        </w:rPr>
        <w:t xml:space="preserve"> Ольга Александровна,</w:t>
      </w:r>
      <w:r w:rsidR="00D70C6B" w:rsidRPr="00DB1AA9">
        <w:rPr>
          <w:rFonts w:ascii="Times New Roman" w:hAnsi="Times New Roman" w:cs="Times New Roman"/>
          <w:sz w:val="24"/>
          <w:szCs w:val="24"/>
        </w:rPr>
        <w:t xml:space="preserve"> директор ИМЦ; </w:t>
      </w:r>
    </w:p>
    <w:p w:rsidR="00DB1AA9" w:rsidRDefault="00270D0D" w:rsidP="00D54C7F">
      <w:pPr>
        <w:pStyle w:val="a3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B1AA9">
        <w:rPr>
          <w:rFonts w:ascii="Times New Roman" w:hAnsi="Times New Roman" w:cs="Times New Roman"/>
          <w:sz w:val="24"/>
          <w:szCs w:val="24"/>
        </w:rPr>
        <w:t xml:space="preserve">Селиванова Татьяна Георгиевна, директор </w:t>
      </w:r>
      <w:r w:rsidR="0001476B" w:rsidRPr="00DB1AA9">
        <w:rPr>
          <w:rFonts w:ascii="Times New Roman" w:hAnsi="Times New Roman" w:cs="Times New Roman"/>
          <w:sz w:val="24"/>
          <w:szCs w:val="24"/>
        </w:rPr>
        <w:t xml:space="preserve">ГБУ </w:t>
      </w:r>
      <w:r w:rsidR="00DB1AA9" w:rsidRPr="00DB1AA9">
        <w:rPr>
          <w:rFonts w:ascii="Times New Roman" w:hAnsi="Times New Roman" w:cs="Times New Roman"/>
          <w:sz w:val="24"/>
          <w:szCs w:val="24"/>
        </w:rPr>
        <w:t xml:space="preserve">ДО </w:t>
      </w:r>
      <w:r w:rsidR="000B0341" w:rsidRPr="00DB1AA9">
        <w:rPr>
          <w:rFonts w:ascii="Times New Roman" w:hAnsi="Times New Roman" w:cs="Times New Roman"/>
          <w:sz w:val="24"/>
          <w:szCs w:val="24"/>
        </w:rPr>
        <w:t>ЦППМСП</w:t>
      </w:r>
      <w:r w:rsidRPr="00DB1AA9">
        <w:rPr>
          <w:rFonts w:ascii="Times New Roman" w:hAnsi="Times New Roman" w:cs="Times New Roman"/>
          <w:sz w:val="24"/>
          <w:szCs w:val="24"/>
        </w:rPr>
        <w:t>;</w:t>
      </w:r>
    </w:p>
    <w:p w:rsidR="0001476B" w:rsidRPr="00DB1AA9" w:rsidRDefault="00D70C6B" w:rsidP="00D54C7F">
      <w:pPr>
        <w:pStyle w:val="a3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1AA9">
        <w:rPr>
          <w:rFonts w:ascii="Times New Roman" w:hAnsi="Times New Roman" w:cs="Times New Roman"/>
          <w:sz w:val="24"/>
          <w:szCs w:val="24"/>
        </w:rPr>
        <w:t>Худова</w:t>
      </w:r>
      <w:proofErr w:type="spellEnd"/>
      <w:r w:rsidRPr="00DB1AA9">
        <w:rPr>
          <w:rFonts w:ascii="Times New Roman" w:hAnsi="Times New Roman" w:cs="Times New Roman"/>
          <w:sz w:val="24"/>
          <w:szCs w:val="24"/>
        </w:rPr>
        <w:t xml:space="preserve"> Виктория Валентиновна, </w:t>
      </w:r>
      <w:r w:rsidR="00614F36" w:rsidRPr="00DB1AA9">
        <w:rPr>
          <w:rFonts w:ascii="Times New Roman" w:hAnsi="Times New Roman" w:cs="Times New Roman"/>
          <w:sz w:val="24"/>
          <w:szCs w:val="24"/>
        </w:rPr>
        <w:t>д</w:t>
      </w:r>
      <w:r w:rsidRPr="00DB1AA9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01476B" w:rsidRPr="00DB1AA9">
        <w:rPr>
          <w:rFonts w:ascii="Times New Roman" w:hAnsi="Times New Roman" w:cs="Times New Roman"/>
          <w:sz w:val="24"/>
          <w:szCs w:val="24"/>
        </w:rPr>
        <w:t xml:space="preserve">ГБУ ДО </w:t>
      </w:r>
      <w:proofErr w:type="spellStart"/>
      <w:r w:rsidR="0001476B" w:rsidRPr="00DB1AA9">
        <w:rPr>
          <w:rFonts w:ascii="Times New Roman" w:hAnsi="Times New Roman" w:cs="Times New Roman"/>
          <w:sz w:val="24"/>
          <w:szCs w:val="24"/>
        </w:rPr>
        <w:t>ЦТиО</w:t>
      </w:r>
      <w:proofErr w:type="spellEnd"/>
      <w:r w:rsidR="0001476B" w:rsidRPr="00DB1AA9">
        <w:rPr>
          <w:rFonts w:ascii="Times New Roman" w:hAnsi="Times New Roman" w:cs="Times New Roman"/>
          <w:sz w:val="24"/>
          <w:szCs w:val="24"/>
        </w:rPr>
        <w:t xml:space="preserve"> Фрунзенского района Санкт-Петербурга;</w:t>
      </w:r>
    </w:p>
    <w:p w:rsidR="00D70C6B" w:rsidRPr="001552AA" w:rsidRDefault="00477830" w:rsidP="00D54C7F">
      <w:pPr>
        <w:pStyle w:val="a3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B1AA9">
        <w:rPr>
          <w:rFonts w:ascii="Times New Roman" w:hAnsi="Times New Roman" w:cs="Times New Roman"/>
          <w:sz w:val="24"/>
          <w:szCs w:val="24"/>
        </w:rPr>
        <w:t>Миронова</w:t>
      </w:r>
      <w:r w:rsidR="00D70C6B" w:rsidRPr="00DB1AA9">
        <w:rPr>
          <w:rFonts w:ascii="Times New Roman" w:hAnsi="Times New Roman" w:cs="Times New Roman"/>
          <w:sz w:val="24"/>
          <w:szCs w:val="24"/>
        </w:rPr>
        <w:t xml:space="preserve"> Анастасия Андреевна, </w:t>
      </w:r>
      <w:r w:rsidR="000B0341" w:rsidRPr="00DB1AA9">
        <w:rPr>
          <w:rFonts w:ascii="Times New Roman" w:hAnsi="Times New Roman" w:cs="Times New Roman"/>
          <w:sz w:val="24"/>
          <w:szCs w:val="24"/>
        </w:rPr>
        <w:t>заместитель директора по информационно-</w:t>
      </w:r>
      <w:r w:rsidR="000B0341" w:rsidRPr="001552AA">
        <w:rPr>
          <w:rFonts w:ascii="Times New Roman" w:hAnsi="Times New Roman" w:cs="Times New Roman"/>
          <w:sz w:val="24"/>
          <w:szCs w:val="24"/>
        </w:rPr>
        <w:t xml:space="preserve">методической работе </w:t>
      </w:r>
      <w:r w:rsidR="00D70C6B" w:rsidRPr="001552AA">
        <w:rPr>
          <w:rFonts w:ascii="Times New Roman" w:hAnsi="Times New Roman" w:cs="Times New Roman"/>
          <w:sz w:val="24"/>
          <w:szCs w:val="24"/>
        </w:rPr>
        <w:t>ГБУ</w:t>
      </w:r>
      <w:r w:rsidR="0001476B" w:rsidRPr="001552AA">
        <w:rPr>
          <w:rFonts w:ascii="Times New Roman" w:hAnsi="Times New Roman" w:cs="Times New Roman"/>
          <w:sz w:val="24"/>
          <w:szCs w:val="24"/>
        </w:rPr>
        <w:t xml:space="preserve"> </w:t>
      </w:r>
      <w:r w:rsidR="00DB1AA9" w:rsidRPr="001552AA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="0001476B" w:rsidRPr="001552AA">
        <w:rPr>
          <w:rFonts w:ascii="Times New Roman" w:hAnsi="Times New Roman" w:cs="Times New Roman"/>
          <w:sz w:val="24"/>
          <w:szCs w:val="24"/>
        </w:rPr>
        <w:t>ЦТиО</w:t>
      </w:r>
      <w:proofErr w:type="spellEnd"/>
      <w:r w:rsidR="00D70C6B" w:rsidRPr="001552AA">
        <w:rPr>
          <w:rFonts w:ascii="Times New Roman" w:hAnsi="Times New Roman" w:cs="Times New Roman"/>
          <w:sz w:val="24"/>
          <w:szCs w:val="24"/>
        </w:rPr>
        <w:t>;</w:t>
      </w:r>
    </w:p>
    <w:p w:rsidR="00D9502B" w:rsidRPr="001552AA" w:rsidRDefault="00D9502B" w:rsidP="00D54C7F">
      <w:pPr>
        <w:pStyle w:val="a3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52AA">
        <w:rPr>
          <w:rFonts w:ascii="Times New Roman" w:hAnsi="Times New Roman" w:cs="Times New Roman"/>
          <w:sz w:val="24"/>
          <w:szCs w:val="24"/>
        </w:rPr>
        <w:t xml:space="preserve">Кошелева Александра Николаевна, доцент кафедры </w:t>
      </w:r>
      <w:r w:rsidR="0001476B" w:rsidRPr="001552AA">
        <w:rPr>
          <w:rFonts w:ascii="Times New Roman" w:hAnsi="Times New Roman" w:cs="Times New Roman"/>
          <w:sz w:val="24"/>
          <w:szCs w:val="24"/>
        </w:rPr>
        <w:t>психологии профессиональной деятельности РГПУ имени А.И.Герцена</w:t>
      </w:r>
      <w:r w:rsidR="003C7B11">
        <w:rPr>
          <w:rFonts w:ascii="Times New Roman" w:hAnsi="Times New Roman" w:cs="Times New Roman"/>
          <w:sz w:val="24"/>
          <w:szCs w:val="24"/>
        </w:rPr>
        <w:t xml:space="preserve">, </w:t>
      </w:r>
      <w:r w:rsidR="003C7B11" w:rsidRPr="003C7B11">
        <w:rPr>
          <w:rFonts w:ascii="Times New Roman" w:hAnsi="Times New Roman" w:cs="Times New Roman"/>
          <w:sz w:val="24"/>
          <w:szCs w:val="24"/>
        </w:rPr>
        <w:t xml:space="preserve"> </w:t>
      </w:r>
      <w:r w:rsidR="003C7B11" w:rsidRPr="001552AA">
        <w:rPr>
          <w:rFonts w:ascii="Times New Roman" w:hAnsi="Times New Roman" w:cs="Times New Roman"/>
          <w:sz w:val="24"/>
          <w:szCs w:val="24"/>
        </w:rPr>
        <w:t xml:space="preserve">методист ГБУ ДО </w:t>
      </w:r>
      <w:proofErr w:type="spellStart"/>
      <w:r w:rsidR="003C7B11" w:rsidRPr="001552AA">
        <w:rPr>
          <w:rFonts w:ascii="Times New Roman" w:hAnsi="Times New Roman" w:cs="Times New Roman"/>
          <w:sz w:val="24"/>
          <w:szCs w:val="24"/>
        </w:rPr>
        <w:t>ЦТиО</w:t>
      </w:r>
      <w:proofErr w:type="spellEnd"/>
      <w:r w:rsidR="0001476B" w:rsidRPr="001552AA">
        <w:rPr>
          <w:rFonts w:ascii="Times New Roman" w:hAnsi="Times New Roman" w:cs="Times New Roman"/>
          <w:sz w:val="24"/>
          <w:szCs w:val="24"/>
        </w:rPr>
        <w:t>;</w:t>
      </w:r>
    </w:p>
    <w:p w:rsidR="006C4735" w:rsidRDefault="00D70C6B" w:rsidP="00D54C7F">
      <w:pPr>
        <w:pStyle w:val="a3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52AA">
        <w:rPr>
          <w:rFonts w:ascii="Times New Roman" w:hAnsi="Times New Roman" w:cs="Times New Roman"/>
          <w:sz w:val="24"/>
          <w:szCs w:val="24"/>
        </w:rPr>
        <w:t>Корчуганова</w:t>
      </w:r>
      <w:proofErr w:type="spellEnd"/>
      <w:r w:rsidRPr="001552AA">
        <w:rPr>
          <w:rFonts w:ascii="Times New Roman" w:hAnsi="Times New Roman" w:cs="Times New Roman"/>
          <w:sz w:val="24"/>
          <w:szCs w:val="24"/>
        </w:rPr>
        <w:t xml:space="preserve"> Ирина Павловна, методист </w:t>
      </w:r>
      <w:r w:rsidR="0001476B" w:rsidRPr="001552AA">
        <w:rPr>
          <w:rFonts w:ascii="Times New Roman" w:hAnsi="Times New Roman" w:cs="Times New Roman"/>
          <w:sz w:val="24"/>
          <w:szCs w:val="24"/>
        </w:rPr>
        <w:t xml:space="preserve">ГБУ </w:t>
      </w:r>
      <w:r w:rsidR="00DB1AA9" w:rsidRPr="001552AA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="0001476B" w:rsidRPr="001552AA">
        <w:rPr>
          <w:rFonts w:ascii="Times New Roman" w:hAnsi="Times New Roman" w:cs="Times New Roman"/>
          <w:sz w:val="24"/>
          <w:szCs w:val="24"/>
        </w:rPr>
        <w:t>ЦТиО</w:t>
      </w:r>
      <w:proofErr w:type="spellEnd"/>
      <w:r w:rsidRPr="001552AA">
        <w:rPr>
          <w:rFonts w:ascii="Times New Roman" w:hAnsi="Times New Roman" w:cs="Times New Roman"/>
          <w:sz w:val="24"/>
          <w:szCs w:val="24"/>
        </w:rPr>
        <w:t xml:space="preserve">, </w:t>
      </w:r>
      <w:r w:rsidR="006C4735" w:rsidRPr="001552AA">
        <w:rPr>
          <w:rFonts w:ascii="Times New Roman" w:hAnsi="Times New Roman" w:cs="Times New Roman"/>
          <w:sz w:val="24"/>
          <w:szCs w:val="24"/>
        </w:rPr>
        <w:t>руководитель</w:t>
      </w:r>
      <w:r w:rsidRPr="00DB1AA9">
        <w:rPr>
          <w:rFonts w:ascii="Times New Roman" w:hAnsi="Times New Roman" w:cs="Times New Roman"/>
          <w:sz w:val="24"/>
          <w:szCs w:val="24"/>
        </w:rPr>
        <w:t xml:space="preserve"> </w:t>
      </w:r>
      <w:r w:rsidR="006C4735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DB1AA9">
        <w:rPr>
          <w:rFonts w:ascii="Times New Roman" w:hAnsi="Times New Roman" w:cs="Times New Roman"/>
          <w:sz w:val="24"/>
          <w:szCs w:val="24"/>
        </w:rPr>
        <w:t>проекта “</w:t>
      </w:r>
      <w:r w:rsidR="00794F1B" w:rsidRPr="00DB1AA9">
        <w:rPr>
          <w:rFonts w:ascii="Times New Roman" w:hAnsi="Times New Roman" w:cs="Times New Roman"/>
          <w:sz w:val="24"/>
          <w:szCs w:val="24"/>
        </w:rPr>
        <w:t>Пути достижения общественного согласия</w:t>
      </w:r>
      <w:r w:rsidRPr="00DB1AA9">
        <w:rPr>
          <w:rFonts w:ascii="Times New Roman" w:hAnsi="Times New Roman" w:cs="Times New Roman"/>
          <w:sz w:val="24"/>
          <w:szCs w:val="24"/>
        </w:rPr>
        <w:t>” Фрунз</w:t>
      </w:r>
      <w:r w:rsidR="00E005FE" w:rsidRPr="00DB1AA9">
        <w:rPr>
          <w:rFonts w:ascii="Times New Roman" w:hAnsi="Times New Roman" w:cs="Times New Roman"/>
          <w:sz w:val="24"/>
          <w:szCs w:val="24"/>
        </w:rPr>
        <w:t>енского района Санкт-Петербурга</w:t>
      </w:r>
      <w:r w:rsidR="000B0341" w:rsidRPr="00DB1AA9">
        <w:rPr>
          <w:rFonts w:ascii="Times New Roman" w:hAnsi="Times New Roman" w:cs="Times New Roman"/>
          <w:sz w:val="24"/>
          <w:szCs w:val="24"/>
        </w:rPr>
        <w:t>, канди</w:t>
      </w:r>
      <w:r w:rsidR="003C7B11">
        <w:rPr>
          <w:rFonts w:ascii="Times New Roman" w:hAnsi="Times New Roman" w:cs="Times New Roman"/>
          <w:sz w:val="24"/>
          <w:szCs w:val="24"/>
        </w:rPr>
        <w:t>дат психологических наук.</w:t>
      </w:r>
    </w:p>
    <w:p w:rsidR="000C7995" w:rsidRDefault="005919F0" w:rsidP="00D54C7F">
      <w:pPr>
        <w:spacing w:after="0" w:line="240" w:lineRule="auto"/>
        <w:ind w:firstLine="35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533E1">
        <w:rPr>
          <w:rFonts w:ascii="Times New Roman" w:hAnsi="Times New Roman" w:cs="Times New Roman"/>
          <w:sz w:val="24"/>
          <w:szCs w:val="24"/>
        </w:rPr>
        <w:lastRenderedPageBreak/>
        <w:t xml:space="preserve">К участию </w:t>
      </w:r>
      <w:r w:rsidR="00082B07" w:rsidRPr="00B533E1">
        <w:rPr>
          <w:rFonts w:ascii="Times New Roman" w:hAnsi="Times New Roman" w:cs="Times New Roman"/>
          <w:sz w:val="24"/>
          <w:szCs w:val="24"/>
        </w:rPr>
        <w:t xml:space="preserve">в конференции </w:t>
      </w:r>
      <w:r w:rsidRPr="00B533E1">
        <w:rPr>
          <w:rFonts w:ascii="Times New Roman" w:hAnsi="Times New Roman" w:cs="Times New Roman"/>
          <w:sz w:val="24"/>
          <w:szCs w:val="24"/>
        </w:rPr>
        <w:t xml:space="preserve">приглашается широкий круг заинтересованных </w:t>
      </w:r>
      <w:r w:rsidR="00B533E1" w:rsidRPr="00B533E1">
        <w:rPr>
          <w:rFonts w:ascii="Times New Roman" w:hAnsi="Times New Roman" w:cs="Times New Roman"/>
          <w:sz w:val="24"/>
          <w:szCs w:val="24"/>
        </w:rPr>
        <w:t>представителей</w:t>
      </w:r>
      <w:r w:rsidRPr="00B533E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C7995" w:rsidRPr="000C7995" w:rsidRDefault="00B533E1" w:rsidP="000C7995">
      <w:pPr>
        <w:pStyle w:val="a3"/>
        <w:numPr>
          <w:ilvl w:val="0"/>
          <w:numId w:val="16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C799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919F0" w:rsidRPr="000C7995">
        <w:rPr>
          <w:rFonts w:ascii="Times New Roman" w:hAnsi="Times New Roman" w:cs="Times New Roman"/>
          <w:sz w:val="24"/>
          <w:szCs w:val="24"/>
        </w:rPr>
        <w:t xml:space="preserve">Фрунзенского </w:t>
      </w:r>
      <w:r w:rsidRPr="000C7995">
        <w:rPr>
          <w:rFonts w:ascii="Times New Roman" w:hAnsi="Times New Roman" w:cs="Times New Roman"/>
          <w:sz w:val="24"/>
          <w:szCs w:val="24"/>
        </w:rPr>
        <w:t>и других районов Санкт-Петербурга</w:t>
      </w:r>
      <w:r w:rsidR="00735395" w:rsidRPr="000C799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C7995" w:rsidRPr="000C7995" w:rsidRDefault="00AA67F7" w:rsidP="000C7995">
      <w:pPr>
        <w:pStyle w:val="a3"/>
        <w:numPr>
          <w:ilvl w:val="0"/>
          <w:numId w:val="16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C7995">
        <w:rPr>
          <w:rFonts w:ascii="Times New Roman" w:hAnsi="Times New Roman" w:cs="Times New Roman"/>
          <w:sz w:val="24"/>
          <w:szCs w:val="24"/>
        </w:rPr>
        <w:t>высших учебных заведений</w:t>
      </w:r>
      <w:r w:rsidR="00942E24" w:rsidRPr="000C799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C7995" w:rsidRPr="000C7995" w:rsidRDefault="005919F0" w:rsidP="000C7995">
      <w:pPr>
        <w:pStyle w:val="a3"/>
        <w:numPr>
          <w:ilvl w:val="0"/>
          <w:numId w:val="16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C7995">
        <w:rPr>
          <w:rFonts w:ascii="Times New Roman" w:hAnsi="Times New Roman" w:cs="Times New Roman"/>
          <w:sz w:val="24"/>
          <w:szCs w:val="24"/>
        </w:rPr>
        <w:t xml:space="preserve">образовательных учреждений различных типов (школ, гимназий, лицеев, </w:t>
      </w:r>
      <w:r w:rsidR="00C75CEF" w:rsidRPr="000C7995">
        <w:rPr>
          <w:rFonts w:ascii="Times New Roman" w:hAnsi="Times New Roman" w:cs="Times New Roman"/>
          <w:sz w:val="24"/>
          <w:szCs w:val="24"/>
        </w:rPr>
        <w:t xml:space="preserve">учреждений дополнительного образования, </w:t>
      </w:r>
      <w:r w:rsidRPr="000C7995">
        <w:rPr>
          <w:rFonts w:ascii="Times New Roman" w:hAnsi="Times New Roman" w:cs="Times New Roman"/>
          <w:sz w:val="24"/>
          <w:szCs w:val="24"/>
        </w:rPr>
        <w:t xml:space="preserve">интернатов, </w:t>
      </w:r>
      <w:r w:rsidR="005463A4" w:rsidRPr="000C7995">
        <w:rPr>
          <w:rFonts w:ascii="Times New Roman" w:hAnsi="Times New Roman" w:cs="Times New Roman"/>
          <w:sz w:val="24"/>
          <w:szCs w:val="24"/>
        </w:rPr>
        <w:t>Центр</w:t>
      </w:r>
      <w:r w:rsidR="00C75CEF" w:rsidRPr="000C7995">
        <w:rPr>
          <w:rFonts w:ascii="Times New Roman" w:hAnsi="Times New Roman" w:cs="Times New Roman"/>
          <w:sz w:val="24"/>
          <w:szCs w:val="24"/>
        </w:rPr>
        <w:t>ов</w:t>
      </w:r>
      <w:r w:rsidR="005463A4" w:rsidRPr="000C7995">
        <w:rPr>
          <w:rFonts w:ascii="Times New Roman" w:hAnsi="Times New Roman" w:cs="Times New Roman"/>
          <w:sz w:val="24"/>
          <w:szCs w:val="24"/>
        </w:rPr>
        <w:t xml:space="preserve"> для детей-сирот</w:t>
      </w:r>
      <w:r w:rsidRPr="000C7995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0C7995" w:rsidRPr="000C7995" w:rsidRDefault="00B533E1" w:rsidP="000C7995">
      <w:pPr>
        <w:pStyle w:val="a3"/>
        <w:numPr>
          <w:ilvl w:val="0"/>
          <w:numId w:val="16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C7995">
        <w:rPr>
          <w:rFonts w:ascii="Times New Roman" w:hAnsi="Times New Roman" w:cs="Times New Roman"/>
          <w:sz w:val="24"/>
          <w:szCs w:val="24"/>
        </w:rPr>
        <w:t xml:space="preserve">организаций и общественности; муниципальных образований; </w:t>
      </w:r>
    </w:p>
    <w:p w:rsidR="000C7995" w:rsidRPr="000C7995" w:rsidRDefault="002C51C8" w:rsidP="000C7995">
      <w:pPr>
        <w:pStyle w:val="a3"/>
        <w:numPr>
          <w:ilvl w:val="0"/>
          <w:numId w:val="16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hyperlink r:id="rId7" w:anchor="I0" w:history="1">
        <w:r w:rsidR="00EB5722" w:rsidRPr="000C799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программ</w:t>
        </w:r>
        <w:r w:rsidR="00B533E1" w:rsidRPr="000C799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ы </w:t>
        </w:r>
        <w:r w:rsidR="00EB5722" w:rsidRPr="000C799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"Создание условий   для обеспечения общественного согласия в Санкт-Петербурге"</w:t>
        </w:r>
        <w:r w:rsidR="00B533E1" w:rsidRPr="000C799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; </w:t>
        </w:r>
      </w:hyperlink>
      <w:r w:rsidR="00B533E1" w:rsidRPr="000C79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995" w:rsidRPr="000C7995" w:rsidRDefault="002B1976" w:rsidP="000C7995">
      <w:pPr>
        <w:pStyle w:val="a3"/>
        <w:numPr>
          <w:ilvl w:val="0"/>
          <w:numId w:val="16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C7995">
        <w:rPr>
          <w:rFonts w:ascii="Times New Roman" w:hAnsi="Times New Roman" w:cs="Times New Roman"/>
          <w:sz w:val="24"/>
          <w:szCs w:val="24"/>
        </w:rPr>
        <w:t xml:space="preserve">международного проекта </w:t>
      </w:r>
      <w:r w:rsidR="0079777A" w:rsidRPr="000C7995">
        <w:rPr>
          <w:rFonts w:ascii="Times New Roman" w:hAnsi="Times New Roman" w:cs="Times New Roman"/>
          <w:sz w:val="24"/>
          <w:szCs w:val="24"/>
        </w:rPr>
        <w:t>“Мн</w:t>
      </w:r>
      <w:r w:rsidRPr="000C7995">
        <w:rPr>
          <w:rFonts w:ascii="Times New Roman" w:hAnsi="Times New Roman" w:cs="Times New Roman"/>
          <w:sz w:val="24"/>
          <w:szCs w:val="24"/>
        </w:rPr>
        <w:t xml:space="preserve">огообразие как возможность”; </w:t>
      </w:r>
    </w:p>
    <w:p w:rsidR="005919F0" w:rsidRPr="000C7995" w:rsidRDefault="005919F0" w:rsidP="000C7995">
      <w:pPr>
        <w:pStyle w:val="a3"/>
        <w:numPr>
          <w:ilvl w:val="0"/>
          <w:numId w:val="16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C7995">
        <w:rPr>
          <w:rFonts w:ascii="Times New Roman" w:hAnsi="Times New Roman" w:cs="Times New Roman"/>
          <w:sz w:val="24"/>
          <w:szCs w:val="24"/>
        </w:rPr>
        <w:t>национальных объединений Санкт-Петербурга</w:t>
      </w:r>
      <w:r w:rsidR="000C7995" w:rsidRPr="000C7995">
        <w:rPr>
          <w:rFonts w:ascii="Times New Roman" w:hAnsi="Times New Roman" w:cs="Times New Roman"/>
          <w:sz w:val="24"/>
          <w:szCs w:val="24"/>
        </w:rPr>
        <w:t xml:space="preserve"> и др</w:t>
      </w:r>
      <w:r w:rsidRPr="000C79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7995" w:rsidRDefault="000C7995" w:rsidP="000C799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D40" w:rsidRPr="00514B57" w:rsidRDefault="00241D40" w:rsidP="000C799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B57">
        <w:rPr>
          <w:rFonts w:ascii="Times New Roman" w:hAnsi="Times New Roman" w:cs="Times New Roman"/>
          <w:b/>
          <w:sz w:val="24"/>
          <w:szCs w:val="24"/>
        </w:rPr>
        <w:t>Круг обсуждаемых вопросов</w:t>
      </w:r>
    </w:p>
    <w:p w:rsidR="0042403C" w:rsidRPr="000B0341" w:rsidRDefault="001B5010" w:rsidP="000C7995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B57">
        <w:rPr>
          <w:rFonts w:ascii="Times New Roman" w:hAnsi="Times New Roman" w:cs="Times New Roman"/>
          <w:sz w:val="24"/>
          <w:szCs w:val="24"/>
        </w:rPr>
        <w:t>Пути достижения общественного согласия</w:t>
      </w:r>
      <w:r w:rsidR="00757904" w:rsidRPr="00514B57">
        <w:rPr>
          <w:rFonts w:ascii="Times New Roman" w:hAnsi="Times New Roman" w:cs="Times New Roman"/>
          <w:sz w:val="24"/>
          <w:szCs w:val="24"/>
        </w:rPr>
        <w:t xml:space="preserve"> </w:t>
      </w:r>
      <w:r w:rsidR="00757904" w:rsidRPr="000B0341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t>в Санкт-Петербурге.</w:t>
      </w:r>
    </w:p>
    <w:p w:rsidR="0042403C" w:rsidRPr="0042403C" w:rsidRDefault="00757904" w:rsidP="000C7995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03C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t>Создание условий для успешной социализации и эффективной самореализации детей и молодежи</w:t>
      </w:r>
      <w:r w:rsidR="0042403C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t>,</w:t>
      </w:r>
      <w:r w:rsidRPr="0042403C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 школьников и воспитанников учреждений дополнительного образования</w:t>
      </w:r>
      <w:r w:rsidR="003F4FE2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t>, детей – сирот и детей с ОВЗ</w:t>
      </w:r>
      <w:r w:rsidRPr="0042403C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. </w:t>
      </w:r>
    </w:p>
    <w:p w:rsidR="00B54491" w:rsidRPr="001B2F75" w:rsidRDefault="001B2F75" w:rsidP="000C7995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F75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Развитие и совершенствование системы патриотического и духовно-нравственного воспитания </w:t>
      </w:r>
      <w:r w:rsidR="001E2FB3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t>детей и молодежи</w:t>
      </w:r>
      <w:r w:rsidRPr="001B2F75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. </w:t>
      </w:r>
      <w:r w:rsidR="005323BC" w:rsidRPr="001B2F75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t>Эффективные методы ф</w:t>
      </w:r>
      <w:r w:rsidR="00757904" w:rsidRPr="001B2F75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ормирование патриотического сознания, </w:t>
      </w:r>
      <w:r w:rsidRPr="001B2F75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t>российской гражданской идентичности</w:t>
      </w:r>
      <w:r w:rsidR="00757904" w:rsidRPr="001B2F75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t>.</w:t>
      </w:r>
    </w:p>
    <w:p w:rsidR="001B2F75" w:rsidRPr="00ED5923" w:rsidRDefault="00757904" w:rsidP="000C7995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03C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Создание условий для социальной, языковой и культурной адаптации детей   мигрантов, направленных на снижение </w:t>
      </w:r>
      <w:r w:rsidR="00735395" w:rsidRPr="0042403C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t>социальных рисков</w:t>
      </w:r>
      <w:r w:rsidR="00735395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, </w:t>
      </w:r>
      <w:r w:rsidRPr="0042403C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связанных с миграцией. </w:t>
      </w:r>
      <w:r w:rsidR="001B2F75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t>Воспитание толерантности, ф</w:t>
      </w:r>
      <w:r w:rsidR="001B2F75" w:rsidRPr="00ED5923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ормирование у детей и молодежи уважительного отношения к различным народам, культурам и религиозным </w:t>
      </w:r>
      <w:proofErr w:type="spellStart"/>
      <w:r w:rsidR="001B2F75" w:rsidRPr="00ED5923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t>конфессиям</w:t>
      </w:r>
      <w:proofErr w:type="spellEnd"/>
      <w:r w:rsidR="001B2F75" w:rsidRPr="00ED5923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t>.</w:t>
      </w:r>
    </w:p>
    <w:p w:rsidR="00C857DE" w:rsidRPr="00C857DE" w:rsidRDefault="00C857DE" w:rsidP="000C7995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DE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Развитие идей общественного согласия в молодежной среде. </w:t>
      </w:r>
      <w:r w:rsidR="00757904" w:rsidRPr="00C857DE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Стимулирование социальной активности молодежи. </w:t>
      </w:r>
      <w:r w:rsidR="00ED5923" w:rsidRPr="00C857DE">
        <w:rPr>
          <w:rFonts w:ascii="Times New Roman" w:hAnsi="Times New Roman" w:cs="Times New Roman"/>
          <w:spacing w:val="2"/>
          <w:sz w:val="24"/>
          <w:szCs w:val="24"/>
          <w:lang w:eastAsia="ru-RU"/>
        </w:rPr>
        <w:t>Создание условий для реализации молодежных инициатив.</w:t>
      </w:r>
      <w:r w:rsidRPr="00C857DE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757904" w:rsidRPr="00C857DE" w:rsidRDefault="00757904" w:rsidP="000C7995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DE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Продвижение созидательного потенциала молодежи в интересах инновационного развития района и города</w:t>
      </w:r>
      <w:r w:rsidR="0042403C" w:rsidRPr="00C857DE">
        <w:rPr>
          <w:rFonts w:ascii="Times New Roman" w:hAnsi="Times New Roman" w:cs="Times New Roman"/>
          <w:spacing w:val="2"/>
          <w:sz w:val="24"/>
          <w:szCs w:val="24"/>
          <w:lang w:eastAsia="ru-RU"/>
        </w:rPr>
        <w:t>, внедрение результатов позитивной деятельности в процесс развития района.</w:t>
      </w:r>
      <w:r w:rsidR="00C776F1" w:rsidRPr="00C857DE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Выявление и поддержка одаренных детей и талантливой молодежи.</w:t>
      </w:r>
    </w:p>
    <w:p w:rsidR="001B5010" w:rsidRPr="00514B57" w:rsidRDefault="00757904" w:rsidP="000C7995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B57">
        <w:rPr>
          <w:rFonts w:ascii="Times New Roman" w:hAnsi="Times New Roman" w:cs="Times New Roman"/>
          <w:bCs/>
          <w:sz w:val="24"/>
          <w:szCs w:val="24"/>
        </w:rPr>
        <w:t xml:space="preserve">Освещение </w:t>
      </w:r>
      <w:r w:rsidR="00B5546B" w:rsidRPr="00514B57">
        <w:rPr>
          <w:rFonts w:ascii="Times New Roman" w:hAnsi="Times New Roman" w:cs="Times New Roman"/>
          <w:bCs/>
          <w:sz w:val="24"/>
          <w:szCs w:val="24"/>
        </w:rPr>
        <w:t xml:space="preserve">работы по достижению общественного согласия в </w:t>
      </w:r>
      <w:r w:rsidRPr="00514B57">
        <w:rPr>
          <w:rFonts w:ascii="Times New Roman" w:hAnsi="Times New Roman" w:cs="Times New Roman"/>
          <w:bCs/>
          <w:sz w:val="24"/>
          <w:szCs w:val="24"/>
        </w:rPr>
        <w:t xml:space="preserve">СМИ и формирование </w:t>
      </w:r>
      <w:r w:rsidR="00B5546B" w:rsidRPr="00514B57">
        <w:rPr>
          <w:rFonts w:ascii="Times New Roman" w:hAnsi="Times New Roman" w:cs="Times New Roman"/>
          <w:bCs/>
          <w:sz w:val="24"/>
          <w:szCs w:val="24"/>
        </w:rPr>
        <w:t>общественной</w:t>
      </w:r>
      <w:r w:rsidRPr="00514B57">
        <w:rPr>
          <w:rFonts w:ascii="Times New Roman" w:hAnsi="Times New Roman" w:cs="Times New Roman"/>
          <w:bCs/>
          <w:sz w:val="24"/>
          <w:szCs w:val="24"/>
        </w:rPr>
        <w:t xml:space="preserve"> среды, способствующей достижению общественного согласия.</w:t>
      </w:r>
    </w:p>
    <w:p w:rsidR="00241D40" w:rsidRPr="00514B57" w:rsidRDefault="00F06B51" w:rsidP="000C7995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B57">
        <w:rPr>
          <w:rFonts w:ascii="Times New Roman" w:hAnsi="Times New Roman" w:cs="Times New Roman"/>
          <w:sz w:val="24"/>
          <w:szCs w:val="24"/>
        </w:rPr>
        <w:t>Опыт воспитательной работы образовательных учреждений, обеспечи</w:t>
      </w:r>
      <w:r w:rsidR="001002DF" w:rsidRPr="00514B57">
        <w:rPr>
          <w:rFonts w:ascii="Times New Roman" w:hAnsi="Times New Roman" w:cs="Times New Roman"/>
          <w:sz w:val="24"/>
          <w:szCs w:val="24"/>
        </w:rPr>
        <w:t xml:space="preserve">вающий </w:t>
      </w:r>
      <w:r w:rsidR="00B5546B" w:rsidRPr="00514B57">
        <w:rPr>
          <w:rFonts w:ascii="Times New Roman" w:hAnsi="Times New Roman" w:cs="Times New Roman"/>
          <w:sz w:val="24"/>
          <w:szCs w:val="24"/>
        </w:rPr>
        <w:t xml:space="preserve">достижение общественного согласия, формирование </w:t>
      </w:r>
      <w:r w:rsidR="001002DF" w:rsidRPr="00514B57">
        <w:rPr>
          <w:rFonts w:ascii="Times New Roman" w:hAnsi="Times New Roman" w:cs="Times New Roman"/>
          <w:sz w:val="24"/>
          <w:szCs w:val="24"/>
        </w:rPr>
        <w:t xml:space="preserve">безопасной </w:t>
      </w:r>
      <w:r w:rsidRPr="00514B57">
        <w:rPr>
          <w:rFonts w:ascii="Times New Roman" w:hAnsi="Times New Roman" w:cs="Times New Roman"/>
          <w:sz w:val="24"/>
          <w:szCs w:val="24"/>
        </w:rPr>
        <w:t xml:space="preserve">толерантной образовательной среды и </w:t>
      </w:r>
      <w:r w:rsidR="001002DF" w:rsidRPr="00514B57">
        <w:rPr>
          <w:rFonts w:ascii="Times New Roman" w:hAnsi="Times New Roman" w:cs="Times New Roman"/>
          <w:sz w:val="24"/>
          <w:szCs w:val="24"/>
        </w:rPr>
        <w:t xml:space="preserve">предупреждение </w:t>
      </w:r>
      <w:r w:rsidRPr="00514B57">
        <w:rPr>
          <w:rFonts w:ascii="Times New Roman" w:hAnsi="Times New Roman" w:cs="Times New Roman"/>
          <w:sz w:val="24"/>
          <w:szCs w:val="24"/>
        </w:rPr>
        <w:t>проявлений кс</w:t>
      </w:r>
      <w:r w:rsidR="0079777A" w:rsidRPr="00514B57">
        <w:rPr>
          <w:rFonts w:ascii="Times New Roman" w:hAnsi="Times New Roman" w:cs="Times New Roman"/>
          <w:sz w:val="24"/>
          <w:szCs w:val="24"/>
        </w:rPr>
        <w:t>енофобии</w:t>
      </w:r>
      <w:r w:rsidR="001002DF" w:rsidRPr="00514B57">
        <w:rPr>
          <w:rFonts w:ascii="Times New Roman" w:hAnsi="Times New Roman" w:cs="Times New Roman"/>
          <w:sz w:val="24"/>
          <w:szCs w:val="24"/>
        </w:rPr>
        <w:t>.</w:t>
      </w:r>
      <w:r w:rsidRPr="00514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7DE" w:rsidRPr="00C857DE" w:rsidRDefault="0042403C" w:rsidP="000C7995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DE">
        <w:rPr>
          <w:rFonts w:ascii="Times New Roman" w:hAnsi="Times New Roman" w:cs="Times New Roman"/>
          <w:sz w:val="24"/>
          <w:szCs w:val="24"/>
        </w:rPr>
        <w:t xml:space="preserve">Роль образования в </w:t>
      </w:r>
      <w:r w:rsidR="00F06B51" w:rsidRPr="00C857DE">
        <w:rPr>
          <w:rFonts w:ascii="Times New Roman" w:hAnsi="Times New Roman" w:cs="Times New Roman"/>
          <w:sz w:val="24"/>
          <w:szCs w:val="24"/>
        </w:rPr>
        <w:t xml:space="preserve"> </w:t>
      </w:r>
      <w:r w:rsidR="00B5546B" w:rsidRPr="00C857DE">
        <w:rPr>
          <w:rFonts w:ascii="Times New Roman" w:hAnsi="Times New Roman" w:cs="Times New Roman"/>
          <w:sz w:val="24"/>
          <w:szCs w:val="24"/>
        </w:rPr>
        <w:t>достижени</w:t>
      </w:r>
      <w:r w:rsidRPr="00C857DE">
        <w:rPr>
          <w:rFonts w:ascii="Times New Roman" w:hAnsi="Times New Roman" w:cs="Times New Roman"/>
          <w:sz w:val="24"/>
          <w:szCs w:val="24"/>
        </w:rPr>
        <w:t>и</w:t>
      </w:r>
      <w:r w:rsidR="00B5546B" w:rsidRPr="00C857DE">
        <w:rPr>
          <w:rFonts w:ascii="Times New Roman" w:hAnsi="Times New Roman" w:cs="Times New Roman"/>
          <w:sz w:val="24"/>
          <w:szCs w:val="24"/>
        </w:rPr>
        <w:t xml:space="preserve"> общественного согласия</w:t>
      </w:r>
      <w:r w:rsidR="001002DF" w:rsidRPr="00C857DE">
        <w:rPr>
          <w:rFonts w:ascii="Times New Roman" w:hAnsi="Times New Roman" w:cs="Times New Roman"/>
          <w:sz w:val="24"/>
          <w:szCs w:val="24"/>
        </w:rPr>
        <w:t>.</w:t>
      </w:r>
      <w:r w:rsidR="00C857DE" w:rsidRPr="00C857DE">
        <w:rPr>
          <w:rFonts w:ascii="Times New Roman" w:hAnsi="Times New Roman" w:cs="Times New Roman"/>
          <w:sz w:val="24"/>
          <w:szCs w:val="24"/>
        </w:rPr>
        <w:t xml:space="preserve"> </w:t>
      </w:r>
      <w:r w:rsidRPr="00C857DE">
        <w:rPr>
          <w:rFonts w:ascii="Times New Roman" w:hAnsi="Times New Roman" w:cs="Times New Roman"/>
          <w:sz w:val="24"/>
          <w:szCs w:val="24"/>
        </w:rPr>
        <w:t>Взаимодействие участников образовательного процесса в вопросах укрепления дружбы народов Р</w:t>
      </w:r>
      <w:r w:rsidR="008D74DC" w:rsidRPr="00C857DE">
        <w:rPr>
          <w:rFonts w:ascii="Times New Roman" w:hAnsi="Times New Roman" w:cs="Times New Roman"/>
          <w:sz w:val="24"/>
          <w:szCs w:val="24"/>
        </w:rPr>
        <w:t>Ф</w:t>
      </w:r>
      <w:r w:rsidRPr="00C857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76F1" w:rsidRPr="00E820A4" w:rsidRDefault="0042403C" w:rsidP="000C7995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0A4">
        <w:rPr>
          <w:rFonts w:ascii="Times New Roman" w:hAnsi="Times New Roman" w:cs="Times New Roman"/>
          <w:sz w:val="24"/>
          <w:szCs w:val="24"/>
        </w:rPr>
        <w:t xml:space="preserve">Опыт международного взаимодействия образовательных учреждений в воспитании толерантности. </w:t>
      </w:r>
    </w:p>
    <w:p w:rsidR="00982007" w:rsidRPr="00E820A4" w:rsidRDefault="00125315" w:rsidP="000C799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0A4">
        <w:rPr>
          <w:rFonts w:ascii="Times New Roman" w:hAnsi="Times New Roman" w:cs="Times New Roman"/>
          <w:b/>
          <w:sz w:val="24"/>
          <w:szCs w:val="24"/>
        </w:rPr>
        <w:t xml:space="preserve">На пленарном заседании </w:t>
      </w:r>
      <w:r w:rsidRPr="00BC785E">
        <w:rPr>
          <w:rFonts w:ascii="Times New Roman" w:hAnsi="Times New Roman" w:cs="Times New Roman"/>
          <w:sz w:val="24"/>
          <w:szCs w:val="24"/>
        </w:rPr>
        <w:t>будут рассмотрен</w:t>
      </w:r>
      <w:r w:rsidR="00BC06B3">
        <w:rPr>
          <w:rFonts w:ascii="Times New Roman" w:hAnsi="Times New Roman" w:cs="Times New Roman"/>
          <w:sz w:val="24"/>
          <w:szCs w:val="24"/>
        </w:rPr>
        <w:t xml:space="preserve"> широкий круг </w:t>
      </w:r>
      <w:r w:rsidRPr="00BC785E">
        <w:rPr>
          <w:rFonts w:ascii="Times New Roman" w:hAnsi="Times New Roman" w:cs="Times New Roman"/>
          <w:sz w:val="24"/>
          <w:szCs w:val="24"/>
        </w:rPr>
        <w:t>вопрос</w:t>
      </w:r>
      <w:r w:rsidR="00BC06B3">
        <w:rPr>
          <w:rFonts w:ascii="Times New Roman" w:hAnsi="Times New Roman" w:cs="Times New Roman"/>
          <w:sz w:val="24"/>
          <w:szCs w:val="24"/>
        </w:rPr>
        <w:t>ов</w:t>
      </w:r>
      <w:r w:rsidR="00D9502B" w:rsidRPr="00BC785E">
        <w:rPr>
          <w:rFonts w:ascii="Times New Roman" w:hAnsi="Times New Roman" w:cs="Times New Roman"/>
          <w:sz w:val="24"/>
          <w:szCs w:val="24"/>
        </w:rPr>
        <w:t>, касающи</w:t>
      </w:r>
      <w:r w:rsidR="00BC06B3">
        <w:rPr>
          <w:rFonts w:ascii="Times New Roman" w:hAnsi="Times New Roman" w:cs="Times New Roman"/>
          <w:sz w:val="24"/>
          <w:szCs w:val="24"/>
        </w:rPr>
        <w:t xml:space="preserve">хся обеспечения </w:t>
      </w:r>
      <w:r w:rsidR="00D9502B" w:rsidRPr="00E820A4">
        <w:rPr>
          <w:rFonts w:ascii="Times New Roman" w:hAnsi="Times New Roman" w:cs="Times New Roman"/>
          <w:b/>
          <w:sz w:val="24"/>
          <w:szCs w:val="24"/>
        </w:rPr>
        <w:t>у</w:t>
      </w:r>
      <w:r w:rsidR="006032AD" w:rsidRPr="00E820A4">
        <w:rPr>
          <w:rFonts w:ascii="Times New Roman" w:hAnsi="Times New Roman" w:cs="Times New Roman"/>
          <w:sz w:val="24"/>
          <w:szCs w:val="24"/>
        </w:rPr>
        <w:t>слови</w:t>
      </w:r>
      <w:r w:rsidR="00D9502B" w:rsidRPr="00E820A4">
        <w:rPr>
          <w:rFonts w:ascii="Times New Roman" w:hAnsi="Times New Roman" w:cs="Times New Roman"/>
          <w:sz w:val="24"/>
          <w:szCs w:val="24"/>
        </w:rPr>
        <w:t>й</w:t>
      </w:r>
      <w:r w:rsidR="006032AD" w:rsidRPr="00E820A4">
        <w:rPr>
          <w:rFonts w:ascii="Times New Roman" w:hAnsi="Times New Roman" w:cs="Times New Roman"/>
          <w:sz w:val="24"/>
          <w:szCs w:val="24"/>
        </w:rPr>
        <w:t xml:space="preserve"> </w:t>
      </w:r>
      <w:r w:rsidR="00B5546B" w:rsidRPr="00E820A4">
        <w:rPr>
          <w:rFonts w:ascii="Times New Roman" w:hAnsi="Times New Roman" w:cs="Times New Roman"/>
          <w:sz w:val="24"/>
          <w:szCs w:val="24"/>
        </w:rPr>
        <w:t>достижения общественного согласия</w:t>
      </w:r>
      <w:r w:rsidR="006032AD" w:rsidRPr="00E820A4">
        <w:rPr>
          <w:rFonts w:ascii="Times New Roman" w:hAnsi="Times New Roman" w:cs="Times New Roman"/>
          <w:sz w:val="24"/>
          <w:szCs w:val="24"/>
        </w:rPr>
        <w:t>.</w:t>
      </w:r>
    </w:p>
    <w:p w:rsidR="00125315" w:rsidRPr="00CE6BAE" w:rsidRDefault="00C776F1" w:rsidP="000C799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рамках конференции запланирована работа дискуссионной площадки </w:t>
      </w:r>
      <w:r w:rsidRPr="00C776F1">
        <w:rPr>
          <w:rFonts w:ascii="Times New Roman" w:hAnsi="Times New Roman" w:cs="Times New Roman"/>
          <w:b/>
          <w:sz w:val="24"/>
          <w:szCs w:val="24"/>
        </w:rPr>
        <w:t>“Роль образования в достижени</w:t>
      </w:r>
      <w:r w:rsidR="00BC06B3">
        <w:rPr>
          <w:rFonts w:ascii="Times New Roman" w:hAnsi="Times New Roman" w:cs="Times New Roman"/>
          <w:b/>
          <w:sz w:val="24"/>
          <w:szCs w:val="24"/>
        </w:rPr>
        <w:t>и</w:t>
      </w:r>
      <w:r w:rsidRPr="00C776F1">
        <w:rPr>
          <w:rFonts w:ascii="Times New Roman" w:hAnsi="Times New Roman" w:cs="Times New Roman"/>
          <w:b/>
          <w:sz w:val="24"/>
          <w:szCs w:val="24"/>
        </w:rPr>
        <w:t xml:space="preserve"> общественного согласия”</w:t>
      </w:r>
      <w:r w:rsidR="00CE6BA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E6BAE" w:rsidRPr="00CE6BAE">
        <w:rPr>
          <w:rFonts w:ascii="Times New Roman" w:hAnsi="Times New Roman" w:cs="Times New Roman"/>
          <w:sz w:val="24"/>
          <w:szCs w:val="24"/>
        </w:rPr>
        <w:t>где будут представлены стендовые доклады</w:t>
      </w:r>
      <w:r w:rsidR="00CE6BAE">
        <w:rPr>
          <w:rFonts w:ascii="Times New Roman" w:hAnsi="Times New Roman" w:cs="Times New Roman"/>
          <w:sz w:val="24"/>
          <w:szCs w:val="24"/>
        </w:rPr>
        <w:t xml:space="preserve">, посвященные следующим </w:t>
      </w:r>
      <w:r w:rsidR="001E2FB3">
        <w:rPr>
          <w:rFonts w:ascii="Times New Roman" w:hAnsi="Times New Roman" w:cs="Times New Roman"/>
          <w:sz w:val="24"/>
          <w:szCs w:val="24"/>
        </w:rPr>
        <w:t>темам</w:t>
      </w:r>
      <w:r w:rsidR="00CE6BAE" w:rsidRPr="00CE6BAE">
        <w:rPr>
          <w:rFonts w:ascii="Times New Roman" w:hAnsi="Times New Roman" w:cs="Times New Roman"/>
          <w:sz w:val="24"/>
          <w:szCs w:val="24"/>
        </w:rPr>
        <w:t>:</w:t>
      </w:r>
    </w:p>
    <w:p w:rsidR="00C776F1" w:rsidRDefault="00D9502B" w:rsidP="000C799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6F1">
        <w:rPr>
          <w:rFonts w:ascii="Times New Roman" w:hAnsi="Times New Roman" w:cs="Times New Roman"/>
          <w:sz w:val="24"/>
          <w:szCs w:val="24"/>
        </w:rPr>
        <w:t xml:space="preserve">Опыт образовательных учреждений в </w:t>
      </w:r>
      <w:r w:rsidR="00CE6BAE">
        <w:rPr>
          <w:rFonts w:ascii="Times New Roman" w:hAnsi="Times New Roman" w:cs="Times New Roman"/>
          <w:sz w:val="24"/>
          <w:szCs w:val="24"/>
        </w:rPr>
        <w:t xml:space="preserve"> </w:t>
      </w:r>
      <w:r w:rsidR="008219FB">
        <w:rPr>
          <w:rFonts w:ascii="Times New Roman" w:hAnsi="Times New Roman" w:cs="Times New Roman"/>
          <w:sz w:val="24"/>
          <w:szCs w:val="24"/>
        </w:rPr>
        <w:t xml:space="preserve">создании условий </w:t>
      </w:r>
      <w:r w:rsidRPr="00C776F1">
        <w:rPr>
          <w:rFonts w:ascii="Times New Roman" w:hAnsi="Times New Roman" w:cs="Times New Roman"/>
          <w:sz w:val="24"/>
          <w:szCs w:val="24"/>
        </w:rPr>
        <w:t>достижени</w:t>
      </w:r>
      <w:r w:rsidR="00CE6BAE">
        <w:rPr>
          <w:rFonts w:ascii="Times New Roman" w:hAnsi="Times New Roman" w:cs="Times New Roman"/>
          <w:sz w:val="24"/>
          <w:szCs w:val="24"/>
        </w:rPr>
        <w:t>я</w:t>
      </w:r>
      <w:r w:rsidRPr="00C776F1">
        <w:rPr>
          <w:rFonts w:ascii="Times New Roman" w:hAnsi="Times New Roman" w:cs="Times New Roman"/>
          <w:sz w:val="24"/>
          <w:szCs w:val="24"/>
        </w:rPr>
        <w:t xml:space="preserve"> общественного согласия. </w:t>
      </w:r>
    </w:p>
    <w:p w:rsidR="00514B57" w:rsidRPr="00C776F1" w:rsidRDefault="00514B57" w:rsidP="000C799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6F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E6BAE">
        <w:rPr>
          <w:rFonts w:ascii="Times New Roman" w:hAnsi="Times New Roman" w:cs="Times New Roman"/>
          <w:sz w:val="24"/>
          <w:szCs w:val="24"/>
        </w:rPr>
        <w:t>П</w:t>
      </w:r>
      <w:r w:rsidRPr="00C776F1">
        <w:rPr>
          <w:rFonts w:ascii="Times New Roman" w:hAnsi="Times New Roman" w:cs="Times New Roman"/>
          <w:sz w:val="24"/>
          <w:szCs w:val="24"/>
        </w:rPr>
        <w:t>резентация новых форм работы с участниками образовательного процесса (детьми, родителями, педагогами) и общественностью, способствующих решению вопросов дос</w:t>
      </w:r>
      <w:r w:rsidR="000B0341" w:rsidRPr="00C776F1">
        <w:rPr>
          <w:rFonts w:ascii="Times New Roman" w:hAnsi="Times New Roman" w:cs="Times New Roman"/>
          <w:sz w:val="24"/>
          <w:szCs w:val="24"/>
        </w:rPr>
        <w:t>тижения общественного согласия.</w:t>
      </w:r>
    </w:p>
    <w:p w:rsidR="00885A3B" w:rsidRPr="0001476B" w:rsidRDefault="00850EAA" w:rsidP="000C7995">
      <w:pPr>
        <w:pStyle w:val="1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 w:rsidRPr="00514B57">
        <w:rPr>
          <w:sz w:val="24"/>
          <w:szCs w:val="24"/>
        </w:rPr>
        <w:t xml:space="preserve">Организаторами конференции выступают: </w:t>
      </w:r>
      <w:r w:rsidR="00885A3B" w:rsidRPr="00514B57">
        <w:rPr>
          <w:b w:val="0"/>
          <w:sz w:val="24"/>
          <w:szCs w:val="24"/>
        </w:rPr>
        <w:t xml:space="preserve">Санкт-Петербургская академия </w:t>
      </w:r>
      <w:proofErr w:type="spellStart"/>
      <w:r w:rsidR="00885A3B" w:rsidRPr="00514B57">
        <w:rPr>
          <w:b w:val="0"/>
          <w:sz w:val="24"/>
          <w:szCs w:val="24"/>
        </w:rPr>
        <w:t>постдипломного</w:t>
      </w:r>
      <w:proofErr w:type="spellEnd"/>
      <w:r w:rsidR="00885A3B" w:rsidRPr="00514B57">
        <w:rPr>
          <w:b w:val="0"/>
          <w:sz w:val="24"/>
          <w:szCs w:val="24"/>
        </w:rPr>
        <w:t xml:space="preserve"> педагогического  образования</w:t>
      </w:r>
      <w:r w:rsidR="00885A3B">
        <w:rPr>
          <w:b w:val="0"/>
          <w:sz w:val="24"/>
          <w:szCs w:val="24"/>
        </w:rPr>
        <w:t xml:space="preserve"> и </w:t>
      </w:r>
      <w:r w:rsidR="00885A3B" w:rsidRPr="00514B57">
        <w:rPr>
          <w:b w:val="0"/>
          <w:sz w:val="24"/>
          <w:szCs w:val="24"/>
        </w:rPr>
        <w:t>Ц</w:t>
      </w:r>
      <w:r w:rsidR="00885A3B" w:rsidRPr="00514B57">
        <w:rPr>
          <w:b w:val="0"/>
          <w:color w:val="000000"/>
          <w:sz w:val="24"/>
          <w:szCs w:val="24"/>
        </w:rPr>
        <w:t xml:space="preserve">ентр международных и региональных проектов </w:t>
      </w:r>
      <w:proofErr w:type="spellStart"/>
      <w:r w:rsidR="00885A3B" w:rsidRPr="00514B57">
        <w:rPr>
          <w:b w:val="0"/>
          <w:bCs w:val="0"/>
          <w:color w:val="000000"/>
          <w:sz w:val="24"/>
          <w:szCs w:val="24"/>
        </w:rPr>
        <w:t>СПбАППО</w:t>
      </w:r>
      <w:proofErr w:type="spellEnd"/>
      <w:r w:rsidR="00885A3B" w:rsidRPr="0001476B">
        <w:rPr>
          <w:b w:val="0"/>
          <w:bCs w:val="0"/>
          <w:color w:val="000000"/>
          <w:sz w:val="24"/>
          <w:szCs w:val="24"/>
        </w:rPr>
        <w:t>;</w:t>
      </w:r>
      <w:r w:rsidR="00885A3B">
        <w:rPr>
          <w:b w:val="0"/>
          <w:bCs w:val="0"/>
          <w:color w:val="000000"/>
          <w:sz w:val="24"/>
          <w:szCs w:val="24"/>
        </w:rPr>
        <w:t xml:space="preserve"> </w:t>
      </w:r>
      <w:r w:rsidR="00885A3B">
        <w:rPr>
          <w:b w:val="0"/>
          <w:color w:val="292929"/>
          <w:sz w:val="24"/>
          <w:szCs w:val="24"/>
        </w:rPr>
        <w:t>О</w:t>
      </w:r>
      <w:r w:rsidR="00885A3B" w:rsidRPr="00514B57">
        <w:rPr>
          <w:b w:val="0"/>
          <w:color w:val="292929"/>
          <w:sz w:val="24"/>
          <w:szCs w:val="24"/>
        </w:rPr>
        <w:t xml:space="preserve">тдел </w:t>
      </w:r>
      <w:r w:rsidR="00885A3B" w:rsidRPr="00514B57">
        <w:rPr>
          <w:b w:val="0"/>
          <w:sz w:val="24"/>
          <w:szCs w:val="24"/>
        </w:rPr>
        <w:t>образования администрации Фрунзенского района Санкт-Петербурга</w:t>
      </w:r>
      <w:r w:rsidR="00885A3B" w:rsidRPr="0001476B">
        <w:rPr>
          <w:b w:val="0"/>
          <w:sz w:val="24"/>
          <w:szCs w:val="24"/>
        </w:rPr>
        <w:t>;</w:t>
      </w:r>
      <w:r w:rsidR="00885A3B">
        <w:rPr>
          <w:b w:val="0"/>
          <w:sz w:val="24"/>
          <w:szCs w:val="24"/>
        </w:rPr>
        <w:t xml:space="preserve"> </w:t>
      </w:r>
      <w:r w:rsidR="00885A3B" w:rsidRPr="00514B57">
        <w:rPr>
          <w:b w:val="0"/>
          <w:sz w:val="24"/>
          <w:szCs w:val="24"/>
        </w:rPr>
        <w:t xml:space="preserve">ГБУ </w:t>
      </w:r>
      <w:proofErr w:type="gramStart"/>
      <w:r w:rsidR="00885A3B" w:rsidRPr="00514B57">
        <w:rPr>
          <w:b w:val="0"/>
          <w:sz w:val="24"/>
          <w:szCs w:val="24"/>
        </w:rPr>
        <w:t>ДО</w:t>
      </w:r>
      <w:proofErr w:type="gramEnd"/>
      <w:r w:rsidR="00885A3B" w:rsidRPr="00514B57">
        <w:rPr>
          <w:b w:val="0"/>
          <w:sz w:val="24"/>
          <w:szCs w:val="24"/>
        </w:rPr>
        <w:t xml:space="preserve"> </w:t>
      </w:r>
      <w:proofErr w:type="gramStart"/>
      <w:r w:rsidR="00885A3B" w:rsidRPr="00514B57">
        <w:rPr>
          <w:b w:val="0"/>
          <w:sz w:val="24"/>
          <w:szCs w:val="24"/>
        </w:rPr>
        <w:t>Центр</w:t>
      </w:r>
      <w:proofErr w:type="gramEnd"/>
      <w:r w:rsidR="00885A3B" w:rsidRPr="00514B57">
        <w:rPr>
          <w:b w:val="0"/>
          <w:sz w:val="24"/>
          <w:szCs w:val="24"/>
        </w:rPr>
        <w:t xml:space="preserve"> </w:t>
      </w:r>
      <w:r w:rsidR="00885A3B">
        <w:rPr>
          <w:b w:val="0"/>
          <w:sz w:val="24"/>
          <w:szCs w:val="24"/>
        </w:rPr>
        <w:t>творчества и образования</w:t>
      </w:r>
      <w:r w:rsidR="00885A3B" w:rsidRPr="00514B57">
        <w:rPr>
          <w:b w:val="0"/>
          <w:sz w:val="24"/>
          <w:szCs w:val="24"/>
        </w:rPr>
        <w:t xml:space="preserve"> Фрунзенского района Санкт-Петербурга</w:t>
      </w:r>
      <w:r w:rsidR="00885A3B">
        <w:rPr>
          <w:b w:val="0"/>
          <w:sz w:val="24"/>
          <w:szCs w:val="24"/>
        </w:rPr>
        <w:t>.</w:t>
      </w:r>
    </w:p>
    <w:p w:rsidR="00790403" w:rsidRPr="00514B57" w:rsidRDefault="00790403" w:rsidP="000C7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5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участия</w:t>
      </w:r>
      <w:r w:rsidR="00B236D5" w:rsidRPr="00CD5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конференции</w:t>
      </w:r>
      <w:r w:rsidRPr="00CD5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514B5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514B57">
        <w:rPr>
          <w:rFonts w:ascii="Times New Roman" w:hAnsi="Times New Roman" w:cs="Times New Roman"/>
          <w:sz w:val="24"/>
          <w:szCs w:val="24"/>
        </w:rPr>
        <w:t xml:space="preserve">выступление с докладом на пленарном заседании, </w:t>
      </w:r>
      <w:r w:rsidR="00192A9E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="00E820A4">
        <w:rPr>
          <w:rFonts w:ascii="Times New Roman" w:hAnsi="Times New Roman" w:cs="Times New Roman"/>
          <w:sz w:val="24"/>
          <w:szCs w:val="24"/>
        </w:rPr>
        <w:t>стендов</w:t>
      </w:r>
      <w:r w:rsidR="00192A9E">
        <w:rPr>
          <w:rFonts w:ascii="Times New Roman" w:hAnsi="Times New Roman" w:cs="Times New Roman"/>
          <w:sz w:val="24"/>
          <w:szCs w:val="24"/>
        </w:rPr>
        <w:t xml:space="preserve">ого </w:t>
      </w:r>
      <w:r w:rsidR="00E820A4">
        <w:rPr>
          <w:rFonts w:ascii="Times New Roman" w:hAnsi="Times New Roman" w:cs="Times New Roman"/>
          <w:sz w:val="24"/>
          <w:szCs w:val="24"/>
        </w:rPr>
        <w:t>доклад</w:t>
      </w:r>
      <w:r w:rsidR="00192A9E">
        <w:rPr>
          <w:rFonts w:ascii="Times New Roman" w:hAnsi="Times New Roman" w:cs="Times New Roman"/>
          <w:sz w:val="24"/>
          <w:szCs w:val="24"/>
        </w:rPr>
        <w:t>а на дискуссионной площадке</w:t>
      </w:r>
      <w:r w:rsidRPr="00514B57">
        <w:rPr>
          <w:rFonts w:ascii="Times New Roman" w:hAnsi="Times New Roman" w:cs="Times New Roman"/>
          <w:sz w:val="24"/>
          <w:szCs w:val="24"/>
        </w:rPr>
        <w:t xml:space="preserve">, </w:t>
      </w:r>
      <w:r w:rsidR="00082B07" w:rsidRPr="00514B57">
        <w:rPr>
          <w:rFonts w:ascii="Times New Roman" w:hAnsi="Times New Roman" w:cs="Times New Roman"/>
          <w:sz w:val="24"/>
          <w:szCs w:val="24"/>
        </w:rPr>
        <w:t>участие в конференции без выступления</w:t>
      </w:r>
      <w:r w:rsidR="0001476B">
        <w:rPr>
          <w:rFonts w:ascii="Times New Roman" w:hAnsi="Times New Roman" w:cs="Times New Roman"/>
          <w:sz w:val="24"/>
          <w:szCs w:val="24"/>
        </w:rPr>
        <w:t>.</w:t>
      </w:r>
    </w:p>
    <w:p w:rsidR="00F54938" w:rsidRPr="001E2FB3" w:rsidRDefault="00E8043F" w:rsidP="000C7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FB3">
        <w:rPr>
          <w:rFonts w:ascii="Times New Roman" w:hAnsi="Times New Roman" w:cs="Times New Roman"/>
          <w:sz w:val="24"/>
          <w:szCs w:val="24"/>
        </w:rPr>
        <w:t xml:space="preserve">Для </w:t>
      </w:r>
      <w:r w:rsidR="00F340C5" w:rsidRPr="001E2FB3">
        <w:rPr>
          <w:rFonts w:ascii="Times New Roman" w:hAnsi="Times New Roman" w:cs="Times New Roman"/>
          <w:sz w:val="24"/>
          <w:szCs w:val="24"/>
        </w:rPr>
        <w:t xml:space="preserve">участия </w:t>
      </w:r>
      <w:r w:rsidRPr="001E2FB3">
        <w:rPr>
          <w:rFonts w:ascii="Times New Roman" w:hAnsi="Times New Roman" w:cs="Times New Roman"/>
          <w:sz w:val="24"/>
          <w:szCs w:val="24"/>
        </w:rPr>
        <w:t xml:space="preserve">на конференции </w:t>
      </w:r>
      <w:r w:rsidR="00982007" w:rsidRPr="001E2FB3">
        <w:rPr>
          <w:rFonts w:ascii="Times New Roman" w:hAnsi="Times New Roman" w:cs="Times New Roman"/>
          <w:sz w:val="24"/>
          <w:szCs w:val="24"/>
        </w:rPr>
        <w:t>нужно</w:t>
      </w:r>
      <w:r w:rsidRPr="001E2FB3">
        <w:rPr>
          <w:rFonts w:ascii="Times New Roman" w:hAnsi="Times New Roman" w:cs="Times New Roman"/>
          <w:sz w:val="24"/>
          <w:szCs w:val="24"/>
        </w:rPr>
        <w:t xml:space="preserve"> подать зая</w:t>
      </w:r>
      <w:r w:rsidR="00790403" w:rsidRPr="001E2FB3">
        <w:rPr>
          <w:rFonts w:ascii="Times New Roman" w:hAnsi="Times New Roman" w:cs="Times New Roman"/>
          <w:sz w:val="24"/>
          <w:szCs w:val="24"/>
        </w:rPr>
        <w:t>в</w:t>
      </w:r>
      <w:r w:rsidRPr="001E2FB3">
        <w:rPr>
          <w:rFonts w:ascii="Times New Roman" w:hAnsi="Times New Roman" w:cs="Times New Roman"/>
          <w:sz w:val="24"/>
          <w:szCs w:val="24"/>
        </w:rPr>
        <w:t xml:space="preserve">ку </w:t>
      </w:r>
      <w:r w:rsidRPr="001E2FB3">
        <w:rPr>
          <w:rFonts w:ascii="Times New Roman" w:hAnsi="Times New Roman" w:cs="Times New Roman"/>
          <w:i/>
          <w:sz w:val="24"/>
          <w:szCs w:val="24"/>
        </w:rPr>
        <w:t>(образец в Приложении № 1</w:t>
      </w:r>
      <w:r w:rsidR="00790403" w:rsidRPr="001E2FB3">
        <w:rPr>
          <w:rFonts w:ascii="Times New Roman" w:hAnsi="Times New Roman" w:cs="Times New Roman"/>
          <w:i/>
          <w:sz w:val="24"/>
          <w:szCs w:val="24"/>
        </w:rPr>
        <w:t>)</w:t>
      </w:r>
      <w:r w:rsidR="00CE6BAE" w:rsidRPr="001E2FB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E6BAE" w:rsidRPr="001E2FB3">
        <w:rPr>
          <w:rFonts w:ascii="Times New Roman" w:hAnsi="Times New Roman" w:cs="Times New Roman"/>
          <w:sz w:val="24"/>
          <w:szCs w:val="24"/>
        </w:rPr>
        <w:t xml:space="preserve">оформив её </w:t>
      </w:r>
      <w:r w:rsidRPr="001E2F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отдельном файлом</w:t>
      </w:r>
      <w:r w:rsidR="0001476B" w:rsidRPr="001E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в названии Ф.И.О. </w:t>
      </w:r>
      <w:r w:rsidRPr="001E2FB3">
        <w:rPr>
          <w:rFonts w:ascii="Times New Roman" w:hAnsi="Times New Roman" w:cs="Times New Roman"/>
          <w:sz w:val="24"/>
          <w:szCs w:val="24"/>
        </w:rPr>
        <w:t xml:space="preserve">и прислать по электронной почте </w:t>
      </w:r>
      <w:hyperlink r:id="rId8" w:history="1">
        <w:r w:rsidR="00BD73A6" w:rsidRPr="00514B57">
          <w:rPr>
            <w:rStyle w:val="a4"/>
            <w:rFonts w:ascii="Times New Roman" w:hAnsi="Times New Roman" w:cs="Times New Roman"/>
            <w:b/>
            <w:sz w:val="24"/>
            <w:szCs w:val="24"/>
          </w:rPr>
          <w:t>tolerant-frn@mail.ru</w:t>
        </w:r>
      </w:hyperlink>
      <w:r w:rsidR="001E2FB3" w:rsidRPr="001E2FB3">
        <w:rPr>
          <w:rFonts w:ascii="Times New Roman" w:hAnsi="Times New Roman" w:cs="Times New Roman"/>
          <w:sz w:val="24"/>
          <w:szCs w:val="24"/>
        </w:rPr>
        <w:t xml:space="preserve"> </w:t>
      </w:r>
      <w:r w:rsidR="00AB7670" w:rsidRPr="001E2FB3">
        <w:rPr>
          <w:rFonts w:ascii="Times New Roman" w:hAnsi="Times New Roman" w:cs="Times New Roman"/>
          <w:sz w:val="24"/>
          <w:szCs w:val="24"/>
        </w:rPr>
        <w:t xml:space="preserve"> </w:t>
      </w:r>
      <w:r w:rsidRPr="001E2FB3">
        <w:rPr>
          <w:rFonts w:ascii="Times New Roman" w:hAnsi="Times New Roman" w:cs="Times New Roman"/>
          <w:sz w:val="24"/>
          <w:szCs w:val="24"/>
        </w:rPr>
        <w:t xml:space="preserve">до </w:t>
      </w:r>
      <w:r w:rsidR="00082B07" w:rsidRPr="001E2FB3">
        <w:rPr>
          <w:rFonts w:ascii="Times New Roman" w:hAnsi="Times New Roman" w:cs="Times New Roman"/>
          <w:sz w:val="24"/>
          <w:szCs w:val="24"/>
        </w:rPr>
        <w:t>1</w:t>
      </w:r>
      <w:r w:rsidR="0001476B" w:rsidRPr="001E2FB3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082B07" w:rsidRPr="001E2FB3">
        <w:rPr>
          <w:rFonts w:ascii="Times New Roman" w:hAnsi="Times New Roman" w:cs="Times New Roman"/>
          <w:sz w:val="24"/>
          <w:szCs w:val="24"/>
        </w:rPr>
        <w:t xml:space="preserve"> </w:t>
      </w:r>
      <w:r w:rsidRPr="001E2FB3">
        <w:rPr>
          <w:rFonts w:ascii="Times New Roman" w:hAnsi="Times New Roman" w:cs="Times New Roman"/>
          <w:sz w:val="24"/>
          <w:szCs w:val="24"/>
        </w:rPr>
        <w:t>201</w:t>
      </w:r>
      <w:r w:rsidR="00F54938" w:rsidRPr="001E2FB3">
        <w:rPr>
          <w:rFonts w:ascii="Times New Roman" w:hAnsi="Times New Roman" w:cs="Times New Roman"/>
          <w:sz w:val="24"/>
          <w:szCs w:val="24"/>
        </w:rPr>
        <w:t>7</w:t>
      </w:r>
      <w:r w:rsidRPr="001E2FB3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982007" w:rsidRPr="001E2FB3" w:rsidRDefault="00F340C5" w:rsidP="000C7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FB3">
        <w:rPr>
          <w:rFonts w:ascii="Times New Roman" w:hAnsi="Times New Roman" w:cs="Times New Roman"/>
          <w:sz w:val="24"/>
          <w:szCs w:val="24"/>
        </w:rPr>
        <w:t>Тезисы</w:t>
      </w:r>
      <w:r w:rsidR="00E820A4" w:rsidRPr="001E2FB3">
        <w:rPr>
          <w:rFonts w:ascii="Times New Roman" w:hAnsi="Times New Roman" w:cs="Times New Roman"/>
          <w:sz w:val="24"/>
          <w:szCs w:val="24"/>
        </w:rPr>
        <w:t xml:space="preserve"> </w:t>
      </w:r>
      <w:r w:rsidR="00F54938" w:rsidRPr="001E2FB3">
        <w:rPr>
          <w:rFonts w:ascii="Times New Roman" w:hAnsi="Times New Roman" w:cs="Times New Roman"/>
          <w:sz w:val="24"/>
          <w:szCs w:val="24"/>
        </w:rPr>
        <w:t xml:space="preserve">и презентации </w:t>
      </w:r>
      <w:r w:rsidR="00E820A4" w:rsidRPr="001E2FB3">
        <w:rPr>
          <w:rFonts w:ascii="Times New Roman" w:hAnsi="Times New Roman" w:cs="Times New Roman"/>
          <w:sz w:val="24"/>
          <w:szCs w:val="24"/>
        </w:rPr>
        <w:t>выступлений на пленарном заседании</w:t>
      </w:r>
      <w:r w:rsidR="00F54938" w:rsidRPr="001E2FB3">
        <w:rPr>
          <w:rFonts w:ascii="Times New Roman" w:hAnsi="Times New Roman" w:cs="Times New Roman"/>
          <w:sz w:val="24"/>
          <w:szCs w:val="24"/>
        </w:rPr>
        <w:t xml:space="preserve">, </w:t>
      </w:r>
      <w:r w:rsidRPr="001E2FB3">
        <w:rPr>
          <w:rFonts w:ascii="Times New Roman" w:hAnsi="Times New Roman" w:cs="Times New Roman"/>
          <w:sz w:val="24"/>
          <w:szCs w:val="24"/>
        </w:rPr>
        <w:t xml:space="preserve"> </w:t>
      </w:r>
      <w:r w:rsidR="00E820A4" w:rsidRPr="001E2FB3">
        <w:rPr>
          <w:rFonts w:ascii="Times New Roman" w:hAnsi="Times New Roman" w:cs="Times New Roman"/>
          <w:sz w:val="24"/>
          <w:szCs w:val="24"/>
        </w:rPr>
        <w:t xml:space="preserve">стендовые </w:t>
      </w:r>
      <w:r w:rsidRPr="001E2FB3">
        <w:rPr>
          <w:rFonts w:ascii="Times New Roman" w:hAnsi="Times New Roman" w:cs="Times New Roman"/>
          <w:sz w:val="24"/>
          <w:szCs w:val="24"/>
        </w:rPr>
        <w:t>доклад</w:t>
      </w:r>
      <w:r w:rsidR="00E820A4" w:rsidRPr="001E2FB3">
        <w:rPr>
          <w:rFonts w:ascii="Times New Roman" w:hAnsi="Times New Roman" w:cs="Times New Roman"/>
          <w:sz w:val="24"/>
          <w:szCs w:val="24"/>
        </w:rPr>
        <w:t>ы</w:t>
      </w:r>
      <w:r w:rsidR="001E2FB3" w:rsidRPr="001E2FB3">
        <w:rPr>
          <w:rFonts w:ascii="Times New Roman" w:hAnsi="Times New Roman" w:cs="Times New Roman"/>
          <w:sz w:val="24"/>
          <w:szCs w:val="24"/>
        </w:rPr>
        <w:t xml:space="preserve"> принимаются </w:t>
      </w:r>
      <w:r w:rsidRPr="001E2FB3">
        <w:rPr>
          <w:rFonts w:ascii="Times New Roman" w:hAnsi="Times New Roman" w:cs="Times New Roman"/>
          <w:sz w:val="24"/>
          <w:szCs w:val="24"/>
        </w:rPr>
        <w:t xml:space="preserve">до </w:t>
      </w:r>
      <w:r w:rsidR="0001476B" w:rsidRPr="001E2FB3">
        <w:rPr>
          <w:rFonts w:ascii="Times New Roman" w:hAnsi="Times New Roman" w:cs="Times New Roman"/>
          <w:sz w:val="24"/>
          <w:szCs w:val="24"/>
        </w:rPr>
        <w:t xml:space="preserve">10 февраля </w:t>
      </w:r>
      <w:r w:rsidR="00514B57" w:rsidRPr="001E2FB3">
        <w:rPr>
          <w:rFonts w:ascii="Times New Roman" w:hAnsi="Times New Roman" w:cs="Times New Roman"/>
          <w:sz w:val="24"/>
          <w:szCs w:val="24"/>
        </w:rPr>
        <w:t>201</w:t>
      </w:r>
      <w:r w:rsidR="0059056B" w:rsidRPr="001E2FB3">
        <w:rPr>
          <w:rFonts w:ascii="Times New Roman" w:hAnsi="Times New Roman" w:cs="Times New Roman"/>
          <w:sz w:val="24"/>
          <w:szCs w:val="24"/>
        </w:rPr>
        <w:t>7</w:t>
      </w:r>
      <w:r w:rsidR="00514B57" w:rsidRPr="001E2FB3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1E2FB3">
        <w:rPr>
          <w:rFonts w:ascii="Times New Roman" w:hAnsi="Times New Roman" w:cs="Times New Roman"/>
          <w:sz w:val="24"/>
          <w:szCs w:val="24"/>
        </w:rPr>
        <w:t xml:space="preserve">по электронной почте </w:t>
      </w:r>
      <w:hyperlink r:id="rId9" w:history="1">
        <w:r w:rsidR="00BD73A6" w:rsidRPr="00514B57">
          <w:rPr>
            <w:rStyle w:val="a4"/>
            <w:rFonts w:ascii="Times New Roman" w:hAnsi="Times New Roman" w:cs="Times New Roman"/>
            <w:b/>
            <w:sz w:val="24"/>
            <w:szCs w:val="24"/>
          </w:rPr>
          <w:t>tolerant-frn@mail.ru</w:t>
        </w:r>
      </w:hyperlink>
    </w:p>
    <w:p w:rsidR="005153AA" w:rsidRPr="001E2FB3" w:rsidRDefault="00AD3B8E" w:rsidP="000C7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FB3">
        <w:rPr>
          <w:rFonts w:ascii="Times New Roman" w:hAnsi="Times New Roman" w:cs="Times New Roman"/>
          <w:sz w:val="24"/>
          <w:szCs w:val="24"/>
        </w:rPr>
        <w:t>По вопросам участия в конференции обращаться</w:t>
      </w:r>
      <w:r w:rsidR="00AB7670" w:rsidRPr="001E2FB3">
        <w:rPr>
          <w:rFonts w:ascii="Times New Roman" w:hAnsi="Times New Roman" w:cs="Times New Roman"/>
          <w:sz w:val="24"/>
          <w:szCs w:val="24"/>
        </w:rPr>
        <w:t xml:space="preserve"> к</w:t>
      </w:r>
      <w:r w:rsidR="00850EAA" w:rsidRPr="001E2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B3">
        <w:rPr>
          <w:rFonts w:ascii="Times New Roman" w:hAnsi="Times New Roman" w:cs="Times New Roman"/>
          <w:sz w:val="24"/>
          <w:szCs w:val="24"/>
        </w:rPr>
        <w:t>Корчугановой</w:t>
      </w:r>
      <w:proofErr w:type="spellEnd"/>
      <w:r w:rsidRPr="001E2FB3">
        <w:rPr>
          <w:rFonts w:ascii="Times New Roman" w:hAnsi="Times New Roman" w:cs="Times New Roman"/>
          <w:sz w:val="24"/>
          <w:szCs w:val="24"/>
        </w:rPr>
        <w:t xml:space="preserve"> Ирине Павловне по телефону </w:t>
      </w:r>
      <w:r w:rsidR="00AB7670" w:rsidRPr="001E2FB3">
        <w:rPr>
          <w:rFonts w:ascii="Times New Roman" w:hAnsi="Times New Roman" w:cs="Times New Roman"/>
          <w:sz w:val="24"/>
          <w:szCs w:val="24"/>
        </w:rPr>
        <w:t xml:space="preserve"> </w:t>
      </w:r>
      <w:r w:rsidR="00514B57" w:rsidRPr="001E2FB3">
        <w:rPr>
          <w:rFonts w:ascii="Times New Roman" w:hAnsi="Times New Roman" w:cs="Times New Roman"/>
          <w:sz w:val="24"/>
          <w:szCs w:val="24"/>
        </w:rPr>
        <w:t xml:space="preserve"> 89111304317</w:t>
      </w:r>
      <w:r w:rsidR="00AB7670" w:rsidRPr="001E2FB3">
        <w:rPr>
          <w:rFonts w:ascii="Times New Roman" w:hAnsi="Times New Roman" w:cs="Times New Roman"/>
          <w:sz w:val="24"/>
          <w:szCs w:val="24"/>
        </w:rPr>
        <w:t xml:space="preserve"> </w:t>
      </w:r>
      <w:r w:rsidR="00534EAA" w:rsidRPr="001E2FB3">
        <w:rPr>
          <w:rFonts w:ascii="Times New Roman" w:hAnsi="Times New Roman" w:cs="Times New Roman"/>
          <w:sz w:val="24"/>
          <w:szCs w:val="24"/>
        </w:rPr>
        <w:t>и</w:t>
      </w:r>
      <w:r w:rsidRPr="001E2FB3">
        <w:rPr>
          <w:rFonts w:ascii="Times New Roman" w:hAnsi="Times New Roman" w:cs="Times New Roman"/>
          <w:sz w:val="24"/>
          <w:szCs w:val="24"/>
        </w:rPr>
        <w:t xml:space="preserve">ли электронной почте </w:t>
      </w:r>
      <w:hyperlink r:id="rId10" w:history="1">
        <w:r w:rsidR="00BD73A6" w:rsidRPr="00514B57">
          <w:rPr>
            <w:rStyle w:val="a4"/>
            <w:rFonts w:ascii="Times New Roman" w:hAnsi="Times New Roman" w:cs="Times New Roman"/>
            <w:b/>
            <w:sz w:val="24"/>
            <w:szCs w:val="24"/>
          </w:rPr>
          <w:t>tolerant-frn@mail.ru</w:t>
        </w:r>
      </w:hyperlink>
      <w:r w:rsidR="005153AA" w:rsidRPr="001E2F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514" w:rsidRPr="00514B57" w:rsidRDefault="00C66514" w:rsidP="000C799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514B5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Приложение </w:t>
      </w:r>
      <w:r w:rsidR="00CE6BA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№</w:t>
      </w:r>
      <w:r w:rsidRPr="00514B5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1</w:t>
      </w:r>
    </w:p>
    <w:p w:rsidR="00C66514" w:rsidRPr="00514B57" w:rsidRDefault="00790403" w:rsidP="000C799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4B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ЗАЯВКА</w:t>
      </w:r>
      <w:r w:rsidR="00C66514" w:rsidRPr="00514B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ДЛЯ УЧАСТИЯ В КОНФЕРЕНЦИИ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5670"/>
        <w:gridCol w:w="3225"/>
      </w:tblGrid>
      <w:tr w:rsidR="00C66514" w:rsidRPr="00514B57" w:rsidTr="004842C4">
        <w:trPr>
          <w:trHeight w:val="454"/>
        </w:trPr>
        <w:tc>
          <w:tcPr>
            <w:tcW w:w="993" w:type="dxa"/>
          </w:tcPr>
          <w:p w:rsidR="00C66514" w:rsidRPr="00514B57" w:rsidRDefault="00C66514" w:rsidP="000C7995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C66514" w:rsidRPr="00514B57" w:rsidRDefault="00C66514" w:rsidP="000C79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  <w:r w:rsidR="00E8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имя, отчество (полностью)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C66514" w:rsidRPr="00514B57" w:rsidRDefault="00C66514" w:rsidP="000C79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6514" w:rsidRPr="00514B57" w:rsidTr="004842C4">
        <w:trPr>
          <w:trHeight w:val="556"/>
        </w:trPr>
        <w:tc>
          <w:tcPr>
            <w:tcW w:w="993" w:type="dxa"/>
          </w:tcPr>
          <w:p w:rsidR="00C66514" w:rsidRPr="00514B57" w:rsidRDefault="00C66514" w:rsidP="000C7995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C66514" w:rsidRPr="00514B57" w:rsidRDefault="0067463C" w:rsidP="000C79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r w:rsidR="00484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район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C66514" w:rsidRPr="00514B57" w:rsidRDefault="00C66514" w:rsidP="000C79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842C4" w:rsidRPr="00514B57" w:rsidTr="004842C4">
        <w:trPr>
          <w:trHeight w:val="556"/>
        </w:trPr>
        <w:tc>
          <w:tcPr>
            <w:tcW w:w="993" w:type="dxa"/>
          </w:tcPr>
          <w:p w:rsidR="004842C4" w:rsidRPr="00514B57" w:rsidRDefault="004842C4" w:rsidP="000C7995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4842C4" w:rsidRPr="00514B57" w:rsidRDefault="004842C4" w:rsidP="000C79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образовательного учреждения (полностью и сокращенно)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4842C4" w:rsidRPr="00514B57" w:rsidRDefault="004842C4" w:rsidP="000C79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842C4" w:rsidRPr="00514B57" w:rsidTr="004842C4">
        <w:trPr>
          <w:trHeight w:val="556"/>
        </w:trPr>
        <w:tc>
          <w:tcPr>
            <w:tcW w:w="993" w:type="dxa"/>
          </w:tcPr>
          <w:p w:rsidR="004842C4" w:rsidRPr="00514B57" w:rsidRDefault="004842C4" w:rsidP="000C7995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4842C4" w:rsidRDefault="004842C4" w:rsidP="000C79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4842C4" w:rsidRPr="00514B57" w:rsidRDefault="004842C4" w:rsidP="000C79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842C4" w:rsidRPr="00514B57" w:rsidTr="004842C4">
        <w:trPr>
          <w:trHeight w:val="556"/>
        </w:trPr>
        <w:tc>
          <w:tcPr>
            <w:tcW w:w="993" w:type="dxa"/>
          </w:tcPr>
          <w:p w:rsidR="004842C4" w:rsidRPr="00514B57" w:rsidRDefault="004842C4" w:rsidP="000C7995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2827AB" w:rsidRDefault="004842C4" w:rsidP="000C79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ученое звание</w:t>
            </w:r>
          </w:p>
          <w:p w:rsidR="004842C4" w:rsidRDefault="002827AB" w:rsidP="000C79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484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осударственные награды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4842C4" w:rsidRPr="00514B57" w:rsidRDefault="004842C4" w:rsidP="000C79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6514" w:rsidRPr="00514B57" w:rsidTr="004842C4">
        <w:trPr>
          <w:trHeight w:val="454"/>
        </w:trPr>
        <w:tc>
          <w:tcPr>
            <w:tcW w:w="993" w:type="dxa"/>
          </w:tcPr>
          <w:p w:rsidR="00C66514" w:rsidRPr="00514B57" w:rsidRDefault="00C66514" w:rsidP="000C7995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C66514" w:rsidRPr="00514B57" w:rsidRDefault="00C66514" w:rsidP="000C79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</w:t>
            </w:r>
            <w:r w:rsidR="002B5F19" w:rsidRPr="0051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1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телефон</w:t>
            </w:r>
            <w:r w:rsidR="002B5F19" w:rsidRPr="0051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C66514" w:rsidRPr="00514B57" w:rsidRDefault="00C66514" w:rsidP="000C79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6514" w:rsidRPr="00514B57" w:rsidTr="004842C4">
        <w:trPr>
          <w:trHeight w:val="454"/>
        </w:trPr>
        <w:tc>
          <w:tcPr>
            <w:tcW w:w="993" w:type="dxa"/>
          </w:tcPr>
          <w:p w:rsidR="00C66514" w:rsidRPr="00514B57" w:rsidRDefault="00C66514" w:rsidP="000C7995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C66514" w:rsidRPr="00514B57" w:rsidRDefault="00C66514" w:rsidP="000C79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4B5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Адрес электронной почты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C66514" w:rsidRPr="00514B57" w:rsidRDefault="00C66514" w:rsidP="000C79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6514" w:rsidRPr="00514B57" w:rsidTr="004842C4">
        <w:trPr>
          <w:trHeight w:val="584"/>
        </w:trPr>
        <w:tc>
          <w:tcPr>
            <w:tcW w:w="993" w:type="dxa"/>
          </w:tcPr>
          <w:p w:rsidR="00C66514" w:rsidRPr="00514B57" w:rsidRDefault="00C66514" w:rsidP="000C7995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C66514" w:rsidRPr="00514B57" w:rsidRDefault="00C66514" w:rsidP="000C7995">
            <w:pPr>
              <w:autoSpaceDE w:val="0"/>
              <w:autoSpaceDN w:val="0"/>
              <w:adjustRightInd w:val="0"/>
              <w:spacing w:after="0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14B5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Предполагаемая форма участия в конференции</w:t>
            </w:r>
            <w:r w:rsidR="00AE2D7A" w:rsidRPr="00514B5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AE2D7A" w:rsidRPr="00514B57">
              <w:rPr>
                <w:rStyle w:val="a4"/>
                <w:rFonts w:ascii="Times New Roman" w:hAnsi="Times New Roman" w:cs="Times New Roman"/>
                <w:i/>
                <w:color w:val="auto"/>
                <w:sz w:val="24"/>
                <w:szCs w:val="24"/>
                <w:u w:val="none"/>
              </w:rPr>
              <w:t xml:space="preserve">(выступление с докладом на пленарном заседании, выступление на </w:t>
            </w:r>
            <w:r w:rsidR="009C5998">
              <w:rPr>
                <w:rStyle w:val="a4"/>
                <w:rFonts w:ascii="Times New Roman" w:hAnsi="Times New Roman" w:cs="Times New Roman"/>
                <w:i/>
                <w:color w:val="auto"/>
                <w:sz w:val="24"/>
                <w:szCs w:val="24"/>
                <w:u w:val="none"/>
              </w:rPr>
              <w:t xml:space="preserve">дискуссионной площадке </w:t>
            </w:r>
            <w:r w:rsidR="00E820A4">
              <w:rPr>
                <w:rStyle w:val="a4"/>
                <w:rFonts w:ascii="Times New Roman" w:hAnsi="Times New Roman" w:cs="Times New Roman"/>
                <w:i/>
                <w:color w:val="auto"/>
                <w:sz w:val="24"/>
                <w:szCs w:val="24"/>
                <w:u w:val="none"/>
              </w:rPr>
              <w:t xml:space="preserve"> со стендовым докладом</w:t>
            </w:r>
            <w:r w:rsidR="00AE2D7A" w:rsidRPr="00514B57">
              <w:rPr>
                <w:rStyle w:val="a4"/>
                <w:rFonts w:ascii="Times New Roman" w:hAnsi="Times New Roman" w:cs="Times New Roman"/>
                <w:i/>
                <w:color w:val="auto"/>
                <w:sz w:val="24"/>
                <w:szCs w:val="24"/>
                <w:u w:val="none"/>
              </w:rPr>
              <w:t xml:space="preserve">, участие </w:t>
            </w:r>
            <w:r w:rsidR="00E820A4">
              <w:rPr>
                <w:rStyle w:val="a4"/>
                <w:rFonts w:ascii="Times New Roman" w:hAnsi="Times New Roman" w:cs="Times New Roman"/>
                <w:i/>
                <w:color w:val="auto"/>
                <w:sz w:val="24"/>
                <w:szCs w:val="24"/>
                <w:u w:val="none"/>
              </w:rPr>
              <w:t>в конференции без выступления</w:t>
            </w:r>
            <w:r w:rsidR="00AE2D7A" w:rsidRPr="00514B57">
              <w:rPr>
                <w:rStyle w:val="a4"/>
                <w:rFonts w:ascii="Times New Roman" w:hAnsi="Times New Roman" w:cs="Times New Roman"/>
                <w:i/>
                <w:color w:val="auto"/>
                <w:sz w:val="24"/>
                <w:szCs w:val="24"/>
                <w:u w:val="none"/>
              </w:rPr>
              <w:t>)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C66514" w:rsidRPr="00514B57" w:rsidRDefault="00C66514" w:rsidP="000C79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6514" w:rsidRPr="00514B57" w:rsidTr="004842C4">
        <w:trPr>
          <w:trHeight w:val="424"/>
        </w:trPr>
        <w:tc>
          <w:tcPr>
            <w:tcW w:w="993" w:type="dxa"/>
          </w:tcPr>
          <w:p w:rsidR="00C66514" w:rsidRPr="00514B57" w:rsidRDefault="00C66514" w:rsidP="000C7995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C66514" w:rsidRPr="0001476B" w:rsidRDefault="00C66514" w:rsidP="000C7995">
            <w:pPr>
              <w:autoSpaceDE w:val="0"/>
              <w:autoSpaceDN w:val="0"/>
              <w:adjustRightInd w:val="0"/>
              <w:spacing w:after="0"/>
              <w:rPr>
                <w:rStyle w:val="a4"/>
                <w:rFonts w:ascii="Times New Roman" w:hAnsi="Times New Roman" w:cs="Times New Roman"/>
                <w:i/>
                <w:color w:val="auto"/>
                <w:sz w:val="24"/>
                <w:szCs w:val="24"/>
                <w:u w:val="none"/>
              </w:rPr>
            </w:pPr>
            <w:r w:rsidRPr="00514B5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Тема </w:t>
            </w:r>
            <w:r w:rsidR="00A74ABA" w:rsidRPr="00514B57">
              <w:rPr>
                <w:rStyle w:val="a4"/>
                <w:rFonts w:ascii="Times New Roman" w:hAnsi="Times New Roman" w:cs="Times New Roman"/>
                <w:i/>
                <w:color w:val="auto"/>
                <w:sz w:val="24"/>
                <w:szCs w:val="24"/>
                <w:u w:val="none"/>
              </w:rPr>
              <w:t>(</w:t>
            </w:r>
            <w:r w:rsidRPr="00514B57">
              <w:rPr>
                <w:rStyle w:val="a4"/>
                <w:rFonts w:ascii="Times New Roman" w:hAnsi="Times New Roman" w:cs="Times New Roman"/>
                <w:i/>
                <w:color w:val="auto"/>
                <w:sz w:val="24"/>
                <w:szCs w:val="24"/>
                <w:u w:val="none"/>
              </w:rPr>
              <w:t>доклада</w:t>
            </w:r>
            <w:r w:rsidR="00A74ABA" w:rsidRPr="00514B57">
              <w:rPr>
                <w:rStyle w:val="a4"/>
                <w:rFonts w:ascii="Times New Roman" w:hAnsi="Times New Roman" w:cs="Times New Roman"/>
                <w:i/>
                <w:color w:val="auto"/>
                <w:sz w:val="24"/>
                <w:szCs w:val="24"/>
                <w:u w:val="none"/>
              </w:rPr>
              <w:t>,</w:t>
            </w:r>
            <w:r w:rsidR="00AE2D7A" w:rsidRPr="00514B57">
              <w:rPr>
                <w:rStyle w:val="a4"/>
                <w:rFonts w:ascii="Times New Roman" w:hAnsi="Times New Roman" w:cs="Times New Roman"/>
                <w:i/>
                <w:color w:val="auto"/>
                <w:sz w:val="24"/>
                <w:szCs w:val="24"/>
                <w:u w:val="none"/>
              </w:rPr>
              <w:t xml:space="preserve"> </w:t>
            </w:r>
            <w:r w:rsidR="00A74ABA" w:rsidRPr="00514B57">
              <w:rPr>
                <w:rStyle w:val="a4"/>
                <w:rFonts w:ascii="Times New Roman" w:hAnsi="Times New Roman" w:cs="Times New Roman"/>
                <w:i/>
                <w:color w:val="auto"/>
                <w:sz w:val="24"/>
                <w:szCs w:val="24"/>
                <w:u w:val="none"/>
              </w:rPr>
              <w:t>стендового доклада)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C66514" w:rsidRPr="00514B57" w:rsidRDefault="00C66514" w:rsidP="000C79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20A4" w:rsidRPr="00514B57" w:rsidTr="004842C4">
        <w:trPr>
          <w:trHeight w:val="424"/>
        </w:trPr>
        <w:tc>
          <w:tcPr>
            <w:tcW w:w="993" w:type="dxa"/>
          </w:tcPr>
          <w:p w:rsidR="00E820A4" w:rsidRPr="00514B57" w:rsidRDefault="00E820A4" w:rsidP="000C7995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E820A4" w:rsidRPr="00514B57" w:rsidRDefault="00E820A4" w:rsidP="000C7995">
            <w:pPr>
              <w:autoSpaceDE w:val="0"/>
              <w:autoSpaceDN w:val="0"/>
              <w:adjustRightInd w:val="0"/>
              <w:spacing w:after="0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14B5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Форма участия в реализации </w:t>
            </w:r>
            <w:hyperlink r:id="rId11" w:anchor="I0" w:history="1">
              <w:r w:rsidR="004F1534" w:rsidRPr="00EB572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государственной программ</w:t>
              </w:r>
              <w:r w:rsidR="00C2511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ы</w:t>
              </w:r>
              <w:r w:rsidR="004F1534" w:rsidRPr="00EB572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Санкт-Петербурга "Создание условий   для обеспечения общественного согласия в Санкт-Петербурге" на 2015-2020 годы</w:t>
              </w:r>
            </w:hyperlink>
            <w:r w:rsidR="004F1534">
              <w:rPr>
                <w:rFonts w:ascii="Times New Roman" w:hAnsi="Times New Roman" w:cs="Times New Roman"/>
              </w:rPr>
              <w:t xml:space="preserve"> </w:t>
            </w:r>
            <w:r w:rsidR="004F1534" w:rsidRPr="00514B57">
              <w:rPr>
                <w:rStyle w:val="a4"/>
                <w:rFonts w:ascii="Times New Roman" w:hAnsi="Times New Roman" w:cs="Times New Roman"/>
                <w:i/>
                <w:color w:val="auto"/>
                <w:sz w:val="24"/>
                <w:szCs w:val="24"/>
                <w:u w:val="none"/>
              </w:rPr>
              <w:t xml:space="preserve"> </w:t>
            </w:r>
            <w:r w:rsidRPr="00514B57">
              <w:rPr>
                <w:rStyle w:val="a4"/>
                <w:rFonts w:ascii="Times New Roman" w:hAnsi="Times New Roman" w:cs="Times New Roman"/>
                <w:i/>
                <w:color w:val="auto"/>
                <w:sz w:val="24"/>
                <w:szCs w:val="24"/>
                <w:u w:val="none"/>
              </w:rPr>
              <w:t>(координаторы, разработчики и участники проектов, участники программы, заинтересованные в развитии и др.)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E820A4" w:rsidRPr="00514B57" w:rsidRDefault="00E820A4" w:rsidP="000C79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96EA9" w:rsidRPr="00514B57" w:rsidRDefault="00696EA9" w:rsidP="000C7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6EA9" w:rsidRPr="00514B57" w:rsidSect="00115CC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DBD" w:rsidRDefault="005D7DBD" w:rsidP="00CE6BAE">
      <w:pPr>
        <w:spacing w:after="0" w:line="240" w:lineRule="auto"/>
      </w:pPr>
      <w:r>
        <w:separator/>
      </w:r>
    </w:p>
  </w:endnote>
  <w:endnote w:type="continuationSeparator" w:id="0">
    <w:p w:rsidR="005D7DBD" w:rsidRDefault="005D7DBD" w:rsidP="00CE6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BAE" w:rsidRDefault="00CE6BA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26594"/>
      <w:docPartObj>
        <w:docPartGallery w:val="Page Numbers (Bottom of Page)"/>
        <w:docPartUnique/>
      </w:docPartObj>
    </w:sdtPr>
    <w:sdtContent>
      <w:p w:rsidR="00CE6BAE" w:rsidRDefault="002C51C8">
        <w:pPr>
          <w:pStyle w:val="a7"/>
          <w:jc w:val="center"/>
        </w:pPr>
        <w:fldSimple w:instr=" PAGE   \* MERGEFORMAT ">
          <w:r w:rsidR="00BC06B3">
            <w:rPr>
              <w:noProof/>
            </w:rPr>
            <w:t>3</w:t>
          </w:r>
        </w:fldSimple>
      </w:p>
    </w:sdtContent>
  </w:sdt>
  <w:p w:rsidR="00CE6BAE" w:rsidRDefault="00CE6BA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BAE" w:rsidRDefault="00CE6BA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DBD" w:rsidRDefault="005D7DBD" w:rsidP="00CE6BAE">
      <w:pPr>
        <w:spacing w:after="0" w:line="240" w:lineRule="auto"/>
      </w:pPr>
      <w:r>
        <w:separator/>
      </w:r>
    </w:p>
  </w:footnote>
  <w:footnote w:type="continuationSeparator" w:id="0">
    <w:p w:rsidR="005D7DBD" w:rsidRDefault="005D7DBD" w:rsidP="00CE6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BAE" w:rsidRDefault="00CE6BA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BAE" w:rsidRDefault="00CE6BA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BAE" w:rsidRDefault="00CE6BA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459D8"/>
    <w:multiLevelType w:val="hybridMultilevel"/>
    <w:tmpl w:val="10389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97138"/>
    <w:multiLevelType w:val="multilevel"/>
    <w:tmpl w:val="77B27E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F9B5187"/>
    <w:multiLevelType w:val="hybridMultilevel"/>
    <w:tmpl w:val="CE58B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651B2"/>
    <w:multiLevelType w:val="hybridMultilevel"/>
    <w:tmpl w:val="DD106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51ACE"/>
    <w:multiLevelType w:val="hybridMultilevel"/>
    <w:tmpl w:val="1C147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03048"/>
    <w:multiLevelType w:val="hybridMultilevel"/>
    <w:tmpl w:val="C850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16E61"/>
    <w:multiLevelType w:val="hybridMultilevel"/>
    <w:tmpl w:val="BFB2A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D488A"/>
    <w:multiLevelType w:val="hybridMultilevel"/>
    <w:tmpl w:val="591AA5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31D89"/>
    <w:multiLevelType w:val="singleLevel"/>
    <w:tmpl w:val="7554B502"/>
    <w:lvl w:ilvl="0">
      <w:start w:val="5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9">
    <w:nsid w:val="3BAD263F"/>
    <w:multiLevelType w:val="hybridMultilevel"/>
    <w:tmpl w:val="00C86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A7847"/>
    <w:multiLevelType w:val="hybridMultilevel"/>
    <w:tmpl w:val="23D4CA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814CD1"/>
    <w:multiLevelType w:val="hybridMultilevel"/>
    <w:tmpl w:val="60808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A93BF1"/>
    <w:multiLevelType w:val="hybridMultilevel"/>
    <w:tmpl w:val="A68CB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DB63E5"/>
    <w:multiLevelType w:val="hybridMultilevel"/>
    <w:tmpl w:val="18B8D004"/>
    <w:lvl w:ilvl="0" w:tplc="9F0ACE1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40538E"/>
    <w:multiLevelType w:val="hybridMultilevel"/>
    <w:tmpl w:val="48AC4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1168C6"/>
    <w:multiLevelType w:val="hybridMultilevel"/>
    <w:tmpl w:val="695C6D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DE5EFF"/>
    <w:multiLevelType w:val="hybridMultilevel"/>
    <w:tmpl w:val="5B92696C"/>
    <w:lvl w:ilvl="0" w:tplc="DD6E5F5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14"/>
  </w:num>
  <w:num w:numId="5">
    <w:abstractNumId w:val="3"/>
  </w:num>
  <w:num w:numId="6">
    <w:abstractNumId w:val="0"/>
  </w:num>
  <w:num w:numId="7">
    <w:abstractNumId w:val="4"/>
  </w:num>
  <w:num w:numId="8">
    <w:abstractNumId w:val="11"/>
  </w:num>
  <w:num w:numId="9">
    <w:abstractNumId w:val="8"/>
  </w:num>
  <w:num w:numId="10">
    <w:abstractNumId w:val="1"/>
  </w:num>
  <w:num w:numId="11">
    <w:abstractNumId w:val="16"/>
  </w:num>
  <w:num w:numId="12">
    <w:abstractNumId w:val="5"/>
  </w:num>
  <w:num w:numId="13">
    <w:abstractNumId w:val="10"/>
  </w:num>
  <w:num w:numId="14">
    <w:abstractNumId w:val="2"/>
  </w:num>
  <w:num w:numId="15">
    <w:abstractNumId w:val="7"/>
  </w:num>
  <w:num w:numId="16">
    <w:abstractNumId w:val="1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011"/>
    <w:rsid w:val="000030B0"/>
    <w:rsid w:val="0001328A"/>
    <w:rsid w:val="0001476B"/>
    <w:rsid w:val="000445AE"/>
    <w:rsid w:val="00082B07"/>
    <w:rsid w:val="000A1339"/>
    <w:rsid w:val="000B0341"/>
    <w:rsid w:val="000C7995"/>
    <w:rsid w:val="000D20D7"/>
    <w:rsid w:val="000D21A7"/>
    <w:rsid w:val="001002DF"/>
    <w:rsid w:val="0010510A"/>
    <w:rsid w:val="0011510D"/>
    <w:rsid w:val="00115CC6"/>
    <w:rsid w:val="00125315"/>
    <w:rsid w:val="001352DE"/>
    <w:rsid w:val="0013595D"/>
    <w:rsid w:val="00153536"/>
    <w:rsid w:val="001552AA"/>
    <w:rsid w:val="00155F02"/>
    <w:rsid w:val="00180BA4"/>
    <w:rsid w:val="00192A9E"/>
    <w:rsid w:val="001B2F75"/>
    <w:rsid w:val="001B5010"/>
    <w:rsid w:val="001D6024"/>
    <w:rsid w:val="001E2FB3"/>
    <w:rsid w:val="0022270D"/>
    <w:rsid w:val="00241D40"/>
    <w:rsid w:val="00261921"/>
    <w:rsid w:val="0027048E"/>
    <w:rsid w:val="00270D0D"/>
    <w:rsid w:val="002827AB"/>
    <w:rsid w:val="00293FE8"/>
    <w:rsid w:val="002A207D"/>
    <w:rsid w:val="002B1976"/>
    <w:rsid w:val="002B55CE"/>
    <w:rsid w:val="002B5F19"/>
    <w:rsid w:val="002C38C5"/>
    <w:rsid w:val="002C4ACB"/>
    <w:rsid w:val="002C51C8"/>
    <w:rsid w:val="002D1076"/>
    <w:rsid w:val="002D30E3"/>
    <w:rsid w:val="002D73C9"/>
    <w:rsid w:val="00304131"/>
    <w:rsid w:val="00312171"/>
    <w:rsid w:val="003233F0"/>
    <w:rsid w:val="003A3835"/>
    <w:rsid w:val="003C0BE6"/>
    <w:rsid w:val="003C7B11"/>
    <w:rsid w:val="003F4FE2"/>
    <w:rsid w:val="00405556"/>
    <w:rsid w:val="004070D8"/>
    <w:rsid w:val="0042403C"/>
    <w:rsid w:val="00430B34"/>
    <w:rsid w:val="00450C7D"/>
    <w:rsid w:val="00477830"/>
    <w:rsid w:val="004842C4"/>
    <w:rsid w:val="00484A1A"/>
    <w:rsid w:val="004A567F"/>
    <w:rsid w:val="004C77E8"/>
    <w:rsid w:val="004F1534"/>
    <w:rsid w:val="004F74FA"/>
    <w:rsid w:val="00514B57"/>
    <w:rsid w:val="005153AA"/>
    <w:rsid w:val="00517632"/>
    <w:rsid w:val="00530794"/>
    <w:rsid w:val="005323BC"/>
    <w:rsid w:val="00534EAA"/>
    <w:rsid w:val="005446F4"/>
    <w:rsid w:val="005463A4"/>
    <w:rsid w:val="00587838"/>
    <w:rsid w:val="0059056B"/>
    <w:rsid w:val="005919F0"/>
    <w:rsid w:val="005B74FD"/>
    <w:rsid w:val="005D7DBD"/>
    <w:rsid w:val="006032AD"/>
    <w:rsid w:val="00610578"/>
    <w:rsid w:val="00614F36"/>
    <w:rsid w:val="006303CE"/>
    <w:rsid w:val="0065637A"/>
    <w:rsid w:val="0067274A"/>
    <w:rsid w:val="0067463C"/>
    <w:rsid w:val="00696EA9"/>
    <w:rsid w:val="006A2D8B"/>
    <w:rsid w:val="006C4735"/>
    <w:rsid w:val="006F6A30"/>
    <w:rsid w:val="007220D2"/>
    <w:rsid w:val="00725F96"/>
    <w:rsid w:val="00735395"/>
    <w:rsid w:val="007456B3"/>
    <w:rsid w:val="007505F5"/>
    <w:rsid w:val="00757904"/>
    <w:rsid w:val="00762788"/>
    <w:rsid w:val="007842CB"/>
    <w:rsid w:val="00790403"/>
    <w:rsid w:val="00794F1B"/>
    <w:rsid w:val="0079777A"/>
    <w:rsid w:val="007E7959"/>
    <w:rsid w:val="00800CFB"/>
    <w:rsid w:val="00803775"/>
    <w:rsid w:val="008219FB"/>
    <w:rsid w:val="00850EAA"/>
    <w:rsid w:val="00864F73"/>
    <w:rsid w:val="00881E7A"/>
    <w:rsid w:val="00882262"/>
    <w:rsid w:val="00885A3B"/>
    <w:rsid w:val="008D74DC"/>
    <w:rsid w:val="00912BAC"/>
    <w:rsid w:val="00942E24"/>
    <w:rsid w:val="0095172C"/>
    <w:rsid w:val="00952778"/>
    <w:rsid w:val="00982007"/>
    <w:rsid w:val="009C5998"/>
    <w:rsid w:val="009D44E3"/>
    <w:rsid w:val="00A3029F"/>
    <w:rsid w:val="00A572AE"/>
    <w:rsid w:val="00A74ABA"/>
    <w:rsid w:val="00A96730"/>
    <w:rsid w:val="00AA67F7"/>
    <w:rsid w:val="00AB7670"/>
    <w:rsid w:val="00AD3B8E"/>
    <w:rsid w:val="00AD47D8"/>
    <w:rsid w:val="00AE2D7A"/>
    <w:rsid w:val="00AF0EB8"/>
    <w:rsid w:val="00B236D5"/>
    <w:rsid w:val="00B24997"/>
    <w:rsid w:val="00B533E1"/>
    <w:rsid w:val="00B54491"/>
    <w:rsid w:val="00B5546B"/>
    <w:rsid w:val="00B7671C"/>
    <w:rsid w:val="00B93A43"/>
    <w:rsid w:val="00B961E7"/>
    <w:rsid w:val="00BA0B2F"/>
    <w:rsid w:val="00BC06B3"/>
    <w:rsid w:val="00BC4E54"/>
    <w:rsid w:val="00BC785E"/>
    <w:rsid w:val="00BD73A6"/>
    <w:rsid w:val="00C2511B"/>
    <w:rsid w:val="00C41D46"/>
    <w:rsid w:val="00C66514"/>
    <w:rsid w:val="00C74C17"/>
    <w:rsid w:val="00C75CEF"/>
    <w:rsid w:val="00C776F1"/>
    <w:rsid w:val="00C81BBD"/>
    <w:rsid w:val="00C857DE"/>
    <w:rsid w:val="00C872A8"/>
    <w:rsid w:val="00CA4ADF"/>
    <w:rsid w:val="00CC3011"/>
    <w:rsid w:val="00CD5613"/>
    <w:rsid w:val="00CE1A89"/>
    <w:rsid w:val="00CE6BAE"/>
    <w:rsid w:val="00D051B2"/>
    <w:rsid w:val="00D10F09"/>
    <w:rsid w:val="00D17FEC"/>
    <w:rsid w:val="00D20C08"/>
    <w:rsid w:val="00D372BA"/>
    <w:rsid w:val="00D4297A"/>
    <w:rsid w:val="00D4318F"/>
    <w:rsid w:val="00D45278"/>
    <w:rsid w:val="00D473BE"/>
    <w:rsid w:val="00D54C7F"/>
    <w:rsid w:val="00D70C6B"/>
    <w:rsid w:val="00D9502B"/>
    <w:rsid w:val="00DA41B0"/>
    <w:rsid w:val="00DB1AA9"/>
    <w:rsid w:val="00DE110F"/>
    <w:rsid w:val="00DE78BF"/>
    <w:rsid w:val="00E005FE"/>
    <w:rsid w:val="00E4131C"/>
    <w:rsid w:val="00E72F7A"/>
    <w:rsid w:val="00E8043F"/>
    <w:rsid w:val="00E820A4"/>
    <w:rsid w:val="00EA2E69"/>
    <w:rsid w:val="00EB5722"/>
    <w:rsid w:val="00EC0641"/>
    <w:rsid w:val="00ED43E7"/>
    <w:rsid w:val="00ED5923"/>
    <w:rsid w:val="00EE3134"/>
    <w:rsid w:val="00EF71F0"/>
    <w:rsid w:val="00F00A5B"/>
    <w:rsid w:val="00F06B51"/>
    <w:rsid w:val="00F115A2"/>
    <w:rsid w:val="00F3392D"/>
    <w:rsid w:val="00F340C5"/>
    <w:rsid w:val="00F458C2"/>
    <w:rsid w:val="00F45CC0"/>
    <w:rsid w:val="00F511D4"/>
    <w:rsid w:val="00F54938"/>
    <w:rsid w:val="00F71E59"/>
    <w:rsid w:val="00FE0B76"/>
    <w:rsid w:val="00FE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AE"/>
  </w:style>
  <w:style w:type="paragraph" w:styleId="1">
    <w:name w:val="heading 1"/>
    <w:basedOn w:val="a"/>
    <w:link w:val="10"/>
    <w:uiPriority w:val="9"/>
    <w:qFormat/>
    <w:rsid w:val="00F45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B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510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45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8043F"/>
  </w:style>
  <w:style w:type="character" w:customStyle="1" w:styleId="WW8Num2z0">
    <w:name w:val="WW8Num2z0"/>
    <w:rsid w:val="00757904"/>
    <w:rPr>
      <w:rFonts w:ascii="Symbol" w:hAnsi="Symbol"/>
    </w:rPr>
  </w:style>
  <w:style w:type="paragraph" w:styleId="a5">
    <w:name w:val="header"/>
    <w:basedOn w:val="a"/>
    <w:link w:val="a6"/>
    <w:uiPriority w:val="99"/>
    <w:semiHidden/>
    <w:unhideWhenUsed/>
    <w:rsid w:val="00CE6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6BAE"/>
  </w:style>
  <w:style w:type="paragraph" w:styleId="a7">
    <w:name w:val="footer"/>
    <w:basedOn w:val="a"/>
    <w:link w:val="a8"/>
    <w:uiPriority w:val="99"/>
    <w:unhideWhenUsed/>
    <w:rsid w:val="00CE6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6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258947">
      <w:bodyDiv w:val="1"/>
      <w:marLeft w:val="0"/>
      <w:marRight w:val="0"/>
      <w:marTop w:val="48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77624">
                          <w:marLeft w:val="0"/>
                          <w:marRight w:val="3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lerant-frn@mail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v.spb.ru/law?d&amp;nd=822403529&amp;prevDoc=822403529&amp;mark=000000000000000000000000000000000000000000000000007DA0K6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v.spb.ru/law?d&amp;nd=822403529&amp;prevDoc=822403529&amp;mark=000000000000000000000000000000000000000000000000007DA0K6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tolerant-frn@mai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olerant-frn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3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151</cp:revision>
  <dcterms:created xsi:type="dcterms:W3CDTF">2014-06-24T11:05:00Z</dcterms:created>
  <dcterms:modified xsi:type="dcterms:W3CDTF">2016-07-08T09:05:00Z</dcterms:modified>
</cp:coreProperties>
</file>